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F79" w:rsidRDefault="00AA1B28" w:rsidP="00DF091B">
      <w:pPr>
        <w:tabs>
          <w:tab w:val="left" w:pos="9000"/>
        </w:tabs>
        <w:spacing w:line="220" w:lineRule="exact"/>
      </w:pPr>
      <w:r>
        <w:rPr>
          <w:sz w:val="16"/>
        </w:rPr>
        <w:t>NLWKN GB Naturschutz</w:t>
      </w:r>
      <w:r w:rsidR="00DF091B">
        <w:rPr>
          <w:sz w:val="16"/>
        </w:rPr>
        <w:tab/>
      </w:r>
      <w:r w:rsidR="00897F79">
        <w:rPr>
          <w:sz w:val="20"/>
        </w:rPr>
        <w:t xml:space="preserve">Stand </w:t>
      </w:r>
      <w:r w:rsidR="00BE7007">
        <w:rPr>
          <w:sz w:val="20"/>
        </w:rPr>
        <w:t>3</w:t>
      </w:r>
      <w:r w:rsidR="00897F79">
        <w:rPr>
          <w:sz w:val="20"/>
        </w:rPr>
        <w:t>/</w:t>
      </w:r>
      <w:r w:rsidR="00C950BC">
        <w:rPr>
          <w:sz w:val="20"/>
        </w:rPr>
        <w:t>2025</w:t>
      </w:r>
    </w:p>
    <w:tbl>
      <w:tblPr>
        <w:tblW w:w="1044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"/>
        <w:gridCol w:w="588"/>
        <w:gridCol w:w="156"/>
        <w:gridCol w:w="360"/>
        <w:gridCol w:w="73"/>
        <w:gridCol w:w="17"/>
        <w:gridCol w:w="90"/>
        <w:gridCol w:w="60"/>
        <w:gridCol w:w="300"/>
        <w:gridCol w:w="127"/>
        <w:gridCol w:w="53"/>
        <w:gridCol w:w="120"/>
        <w:gridCol w:w="60"/>
        <w:gridCol w:w="90"/>
        <w:gridCol w:w="270"/>
        <w:gridCol w:w="180"/>
        <w:gridCol w:w="241"/>
        <w:gridCol w:w="29"/>
        <w:gridCol w:w="144"/>
        <w:gridCol w:w="6"/>
        <w:gridCol w:w="120"/>
        <w:gridCol w:w="300"/>
        <w:gridCol w:w="168"/>
        <w:gridCol w:w="72"/>
        <w:gridCol w:w="180"/>
        <w:gridCol w:w="344"/>
        <w:gridCol w:w="16"/>
        <w:gridCol w:w="225"/>
        <w:gridCol w:w="135"/>
        <w:gridCol w:w="39"/>
        <w:gridCol w:w="321"/>
        <w:gridCol w:w="94"/>
        <w:gridCol w:w="415"/>
        <w:gridCol w:w="31"/>
        <w:gridCol w:w="139"/>
        <w:gridCol w:w="221"/>
        <w:gridCol w:w="24"/>
        <w:gridCol w:w="340"/>
        <w:gridCol w:w="75"/>
        <w:gridCol w:w="44"/>
        <w:gridCol w:w="237"/>
        <w:gridCol w:w="135"/>
        <w:gridCol w:w="45"/>
        <w:gridCol w:w="360"/>
        <w:gridCol w:w="97"/>
        <w:gridCol w:w="158"/>
        <w:gridCol w:w="347"/>
        <w:gridCol w:w="298"/>
        <w:gridCol w:w="182"/>
        <w:gridCol w:w="25"/>
        <w:gridCol w:w="505"/>
        <w:gridCol w:w="551"/>
        <w:gridCol w:w="546"/>
      </w:tblGrid>
      <w:tr w:rsidR="00897F79" w:rsidRPr="00BE7007" w:rsidTr="00C950BC">
        <w:tc>
          <w:tcPr>
            <w:tcW w:w="10449" w:type="dxa"/>
            <w:gridSpan w:val="5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20" w:color="auto" w:fill="FFFFFF"/>
          </w:tcPr>
          <w:p w:rsidR="00897F79" w:rsidRPr="00BE7007" w:rsidRDefault="00897F79">
            <w:pPr>
              <w:tabs>
                <w:tab w:val="right" w:pos="10010"/>
              </w:tabs>
              <w:rPr>
                <w:sz w:val="22"/>
              </w:rPr>
            </w:pPr>
            <w:r w:rsidRPr="00BE7007">
              <w:rPr>
                <w:b/>
                <w:sz w:val="22"/>
              </w:rPr>
              <w:t>Geländebogen H</w:t>
            </w:r>
            <w:r w:rsidRPr="00BE7007">
              <w:rPr>
                <w:sz w:val="22"/>
              </w:rPr>
              <w:t xml:space="preserve">: Hecken, Streuobst, Gehölze, Gebüsche                                                          </w:t>
            </w:r>
            <w:r w:rsidRPr="00BE7007">
              <w:rPr>
                <w:sz w:val="22"/>
              </w:rPr>
              <w:tab/>
            </w:r>
          </w:p>
        </w:tc>
      </w:tr>
      <w:tr w:rsidR="00897F79" w:rsidRPr="00BE7007" w:rsidTr="00C950BC">
        <w:trPr>
          <w:cantSplit/>
          <w:trHeight w:val="284"/>
        </w:trPr>
        <w:tc>
          <w:tcPr>
            <w:tcW w:w="10449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Gebietsbezeichnung:</w:t>
            </w:r>
          </w:p>
        </w:tc>
      </w:tr>
      <w:tr w:rsidR="00897F79" w:rsidRPr="00BE7007" w:rsidTr="00C950BC">
        <w:trPr>
          <w:cantSplit/>
        </w:trPr>
        <w:tc>
          <w:tcPr>
            <w:tcW w:w="4844" w:type="dxa"/>
            <w:gridSpan w:val="26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Kartenblatt - Gebietsnummer</w:t>
            </w:r>
          </w:p>
        </w:tc>
        <w:tc>
          <w:tcPr>
            <w:tcW w:w="5605" w:type="dxa"/>
            <w:gridSpan w:val="27"/>
            <w:tcBorders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tabs>
                <w:tab w:val="right" w:pos="5166"/>
              </w:tabs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FFH-Flächen-Nummer</w:t>
            </w:r>
            <w:r w:rsidRPr="00BE7007">
              <w:rPr>
                <w:sz w:val="22"/>
              </w:rPr>
              <w:tab/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Bogen gilt für &gt; 1 Polygon</w:t>
            </w:r>
          </w:p>
        </w:tc>
      </w:tr>
      <w:tr w:rsidR="00897F79" w:rsidRPr="00BE7007" w:rsidTr="00C950BC">
        <w:trPr>
          <w:cantSplit/>
          <w:trHeight w:val="303"/>
        </w:trPr>
        <w:tc>
          <w:tcPr>
            <w:tcW w:w="696" w:type="dxa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88" w:type="dxa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89" w:type="dxa"/>
            <w:gridSpan w:val="3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4" w:type="dxa"/>
            <w:gridSpan w:val="5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3" w:type="dxa"/>
            <w:gridSpan w:val="5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  <w:p w:rsidR="00897F79" w:rsidRPr="00BE7007" w:rsidRDefault="00897F79">
            <w:pPr>
              <w:rPr>
                <w:sz w:val="20"/>
              </w:rPr>
            </w:pPr>
            <w:r w:rsidRPr="00BE7007">
              <w:rPr>
                <w:sz w:val="20"/>
              </w:rPr>
              <w:t>-----</w:t>
            </w:r>
          </w:p>
        </w:tc>
        <w:tc>
          <w:tcPr>
            <w:tcW w:w="594" w:type="dxa"/>
            <w:gridSpan w:val="4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4" w:type="dxa"/>
            <w:gridSpan w:val="4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6" w:type="dxa"/>
            <w:gridSpan w:val="3"/>
            <w:vMerge w:val="restart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1245" w:type="dxa"/>
            <w:gridSpan w:val="7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FFH</w:t>
            </w:r>
          </w:p>
        </w:tc>
        <w:tc>
          <w:tcPr>
            <w:tcW w:w="1246" w:type="dxa"/>
            <w:gridSpan w:val="9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Teilgebiet</w:t>
            </w:r>
          </w:p>
        </w:tc>
        <w:tc>
          <w:tcPr>
            <w:tcW w:w="2017" w:type="dxa"/>
            <w:gridSpan w:val="9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Polygon</w:t>
            </w:r>
          </w:p>
        </w:tc>
        <w:tc>
          <w:tcPr>
            <w:tcW w:w="551" w:type="dxa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Teil</w:t>
            </w:r>
          </w:p>
        </w:tc>
        <w:tc>
          <w:tcPr>
            <w:tcW w:w="546" w:type="dxa"/>
            <w:tcBorders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ID</w:t>
            </w:r>
          </w:p>
        </w:tc>
      </w:tr>
      <w:tr w:rsidR="00897F79" w:rsidRPr="00BE7007" w:rsidTr="00C950BC">
        <w:trPr>
          <w:cantSplit/>
          <w:trHeight w:val="454"/>
        </w:trPr>
        <w:tc>
          <w:tcPr>
            <w:tcW w:w="696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88" w:type="dxa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89" w:type="dxa"/>
            <w:gridSpan w:val="3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4" w:type="dxa"/>
            <w:gridSpan w:val="5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3" w:type="dxa"/>
            <w:gridSpan w:val="5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4" w:type="dxa"/>
            <w:gridSpan w:val="4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4" w:type="dxa"/>
            <w:gridSpan w:val="4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96" w:type="dxa"/>
            <w:gridSpan w:val="3"/>
            <w:vMerge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415" w:type="dxa"/>
            <w:gridSpan w:val="4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415" w:type="dxa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415" w:type="dxa"/>
            <w:gridSpan w:val="4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416" w:type="dxa"/>
            <w:gridSpan w:val="3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02" w:type="dxa"/>
            <w:gridSpan w:val="3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05" w:type="dxa"/>
            <w:gridSpan w:val="2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05" w:type="dxa"/>
            <w:gridSpan w:val="3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05" w:type="dxa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51" w:type="dxa"/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  <w:tc>
          <w:tcPr>
            <w:tcW w:w="546" w:type="dxa"/>
            <w:tcBorders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rPr>
                <w:sz w:val="20"/>
              </w:rPr>
            </w:pPr>
          </w:p>
        </w:tc>
      </w:tr>
      <w:tr w:rsidR="00897F79" w:rsidRPr="00BE7007" w:rsidTr="00C950BC">
        <w:trPr>
          <w:cantSplit/>
        </w:trPr>
        <w:tc>
          <w:tcPr>
            <w:tcW w:w="4844" w:type="dxa"/>
            <w:gridSpan w:val="26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 w:after="120"/>
              <w:rPr>
                <w:sz w:val="22"/>
              </w:rPr>
            </w:pPr>
            <w:r w:rsidRPr="00BE7007">
              <w:rPr>
                <w:sz w:val="22"/>
              </w:rPr>
              <w:t>Kartierer/in:</w:t>
            </w:r>
          </w:p>
        </w:tc>
        <w:tc>
          <w:tcPr>
            <w:tcW w:w="5605" w:type="dxa"/>
            <w:gridSpan w:val="27"/>
            <w:tcBorders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 w:after="120"/>
              <w:rPr>
                <w:sz w:val="22"/>
              </w:rPr>
            </w:pPr>
            <w:r w:rsidRPr="00BE7007">
              <w:rPr>
                <w:sz w:val="22"/>
              </w:rPr>
              <w:t>Datum:</w:t>
            </w:r>
          </w:p>
        </w:tc>
      </w:tr>
      <w:tr w:rsidR="00057BF7" w:rsidRPr="00BE7007" w:rsidTr="00C950BC">
        <w:trPr>
          <w:cantSplit/>
        </w:trPr>
        <w:tc>
          <w:tcPr>
            <w:tcW w:w="10449" w:type="dxa"/>
            <w:gridSpan w:val="53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057BF7" w:rsidRPr="00BE7007" w:rsidRDefault="00057BF7" w:rsidP="00057BF7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:rsidR="00057BF7" w:rsidRPr="00BE7007" w:rsidRDefault="00057BF7" w:rsidP="00057BF7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897F79" w:rsidRPr="00BE7007" w:rsidTr="00C950BC">
        <w:trPr>
          <w:cantSplit/>
        </w:trPr>
        <w:tc>
          <w:tcPr>
            <w:tcW w:w="10449" w:type="dxa"/>
            <w:gridSpan w:val="53"/>
            <w:tcBorders>
              <w:left w:val="single" w:sz="12" w:space="0" w:color="auto"/>
              <w:bottom w:val="nil"/>
              <w:right w:val="single" w:sz="12" w:space="0" w:color="auto"/>
            </w:tcBorders>
            <w:shd w:val="pct25" w:color="auto" w:fill="FFFFFF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 xml:space="preserve">Einstufung                                                                                                     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Bogen gilt für &gt;1 Biotop-Hauptcodes</w:t>
            </w:r>
          </w:p>
        </w:tc>
      </w:tr>
      <w:tr w:rsidR="00897F79" w:rsidRPr="00BE7007" w:rsidTr="00C950BC">
        <w:trPr>
          <w:cantSplit/>
        </w:trPr>
        <w:tc>
          <w:tcPr>
            <w:tcW w:w="3240" w:type="dxa"/>
            <w:gridSpan w:val="16"/>
            <w:tcBorders>
              <w:left w:val="single" w:sz="12" w:space="0" w:color="auto"/>
              <w:righ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pStyle w:val="berschrift1"/>
              <w:keepNext w:val="0"/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Biotoptyp</w:t>
            </w:r>
          </w:p>
        </w:tc>
        <w:tc>
          <w:tcPr>
            <w:tcW w:w="1260" w:type="dxa"/>
            <w:gridSpan w:val="9"/>
            <w:tcBorders>
              <w:left w:val="double" w:sz="4" w:space="0" w:color="auto"/>
              <w:right w:val="nil"/>
            </w:tcBorders>
            <w:shd w:val="clear" w:color="auto" w:fill="FFFFFF"/>
          </w:tcPr>
          <w:p w:rsidR="00897F79" w:rsidRPr="00BE7007" w:rsidRDefault="00897F79">
            <w:pPr>
              <w:pStyle w:val="berschrift1"/>
              <w:keepNext w:val="0"/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Zusatz-</w:t>
            </w:r>
          </w:p>
          <w:p w:rsidR="00897F79" w:rsidRPr="00BE7007" w:rsidRDefault="00897F79">
            <w:pPr>
              <w:pStyle w:val="berschrift1"/>
              <w:keepNext w:val="0"/>
              <w:spacing w:before="40"/>
              <w:rPr>
                <w:sz w:val="20"/>
              </w:rPr>
            </w:pPr>
            <w:r w:rsidRPr="00BE7007">
              <w:rPr>
                <w:sz w:val="20"/>
              </w:rPr>
              <w:t>merkmale</w:t>
            </w: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pStyle w:val="berschrift1"/>
              <w:keepNext w:val="0"/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%</w:t>
            </w:r>
          </w:p>
        </w:tc>
        <w:tc>
          <w:tcPr>
            <w:tcW w:w="900" w:type="dxa"/>
            <w:gridSpan w:val="5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pStyle w:val="berschrift1"/>
              <w:keepNext w:val="0"/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m²</w:t>
            </w:r>
          </w:p>
        </w:tc>
        <w:tc>
          <w:tcPr>
            <w:tcW w:w="4329" w:type="dxa"/>
            <w:gridSpan w:val="19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pStyle w:val="berschrift1"/>
              <w:keepNext w:val="0"/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Ausprägung</w:t>
            </w:r>
            <w:r w:rsidRPr="00BE7007">
              <w:rPr>
                <w:b w:val="0"/>
                <w:sz w:val="22"/>
              </w:rPr>
              <w:t xml:space="preserve"> </w:t>
            </w:r>
            <w:r w:rsidRPr="00BE7007">
              <w:rPr>
                <w:b w:val="0"/>
                <w:sz w:val="20"/>
              </w:rPr>
              <w:t>(falls kein FFH-Lebensraumtyp)</w:t>
            </w:r>
          </w:p>
        </w:tc>
      </w:tr>
      <w:tr w:rsidR="00897F79" w:rsidRPr="00BE7007" w:rsidTr="00C950BC">
        <w:trPr>
          <w:cantSplit/>
          <w:trHeight w:val="300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Code</w:t>
            </w:r>
          </w:p>
        </w:tc>
        <w:tc>
          <w:tcPr>
            <w:tcW w:w="600" w:type="dxa"/>
            <w:gridSpan w:val="5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329" w:type="dxa"/>
            <w:gridSpan w:val="19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C</w:t>
            </w:r>
          </w:p>
        </w:tc>
      </w:tr>
      <w:tr w:rsidR="00897F79" w:rsidRPr="00BE7007" w:rsidTr="00C950BC">
        <w:trPr>
          <w:cantSplit/>
          <w:trHeight w:val="300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Code</w:t>
            </w:r>
          </w:p>
        </w:tc>
        <w:tc>
          <w:tcPr>
            <w:tcW w:w="600" w:type="dxa"/>
            <w:gridSpan w:val="5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329" w:type="dxa"/>
            <w:gridSpan w:val="19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C</w:t>
            </w:r>
          </w:p>
        </w:tc>
      </w:tr>
      <w:tr w:rsidR="00897F79" w:rsidRPr="00BE7007" w:rsidTr="00C950BC">
        <w:trPr>
          <w:cantSplit/>
          <w:trHeight w:val="300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Code</w:t>
            </w:r>
          </w:p>
        </w:tc>
        <w:tc>
          <w:tcPr>
            <w:tcW w:w="600" w:type="dxa"/>
            <w:gridSpan w:val="5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329" w:type="dxa"/>
            <w:gridSpan w:val="19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C</w:t>
            </w:r>
          </w:p>
        </w:tc>
      </w:tr>
      <w:tr w:rsidR="00897F79" w:rsidRPr="00BE7007" w:rsidTr="00C950BC">
        <w:trPr>
          <w:cantSplit/>
          <w:trHeight w:val="300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Code</w:t>
            </w:r>
          </w:p>
        </w:tc>
        <w:tc>
          <w:tcPr>
            <w:tcW w:w="600" w:type="dxa"/>
            <w:gridSpan w:val="5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329" w:type="dxa"/>
            <w:gridSpan w:val="19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C</w:t>
            </w:r>
          </w:p>
        </w:tc>
      </w:tr>
      <w:tr w:rsidR="00897F79" w:rsidRPr="00BE7007" w:rsidTr="00C950BC">
        <w:trPr>
          <w:cantSplit/>
          <w:trHeight w:val="300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Code</w:t>
            </w:r>
          </w:p>
        </w:tc>
        <w:tc>
          <w:tcPr>
            <w:tcW w:w="600" w:type="dxa"/>
            <w:gridSpan w:val="5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600" w:type="dxa"/>
            <w:gridSpan w:val="4"/>
            <w:tcBorders>
              <w:righ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4"/>
            <w:tcBorders>
              <w:lef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2"/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</w:p>
        </w:tc>
        <w:tc>
          <w:tcPr>
            <w:tcW w:w="4329" w:type="dxa"/>
            <w:gridSpan w:val="19"/>
            <w:tcBorders>
              <w:left w:val="double" w:sz="4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C</w:t>
            </w:r>
          </w:p>
        </w:tc>
      </w:tr>
      <w:tr w:rsidR="00897F79" w:rsidRPr="00BE7007" w:rsidTr="00C950BC">
        <w:trPr>
          <w:cantSplit/>
        </w:trPr>
        <w:tc>
          <w:tcPr>
            <w:tcW w:w="10449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pStyle w:val="berschrift1"/>
              <w:keepNext w:val="0"/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>FFH- Lebensraumtyp</w:t>
            </w:r>
          </w:p>
        </w:tc>
      </w:tr>
      <w:tr w:rsidR="00897F79" w:rsidRPr="00BE7007" w:rsidTr="00C950BC">
        <w:trPr>
          <w:cantSplit/>
          <w:trHeight w:val="540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pStyle w:val="Funotentext"/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Hauptcode</w:t>
            </w:r>
          </w:p>
        </w:tc>
        <w:tc>
          <w:tcPr>
            <w:tcW w:w="450" w:type="dxa"/>
            <w:gridSpan w:val="3"/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5"/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1260" w:type="dxa"/>
            <w:gridSpan w:val="9"/>
            <w:tcBorders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Erhaltungs-</w:t>
            </w:r>
            <w:r w:rsidRPr="00BE7007">
              <w:rPr>
                <w:sz w:val="22"/>
              </w:rPr>
              <w:br/>
              <w:t>zustand</w:t>
            </w:r>
          </w:p>
        </w:tc>
        <w:tc>
          <w:tcPr>
            <w:tcW w:w="585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A</w:t>
            </w:r>
          </w:p>
          <w:p w:rsidR="00897F79" w:rsidRPr="00BE7007" w:rsidRDefault="00897F79">
            <w:pPr>
              <w:spacing w:line="220" w:lineRule="exact"/>
              <w:rPr>
                <w:sz w:val="28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589" w:type="dxa"/>
            <w:gridSpan w:val="4"/>
            <w:tcBorders>
              <w:left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B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585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C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585" w:type="dxa"/>
            <w:gridSpan w:val="3"/>
            <w:tcBorders>
              <w:lef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E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3605" w:type="dxa"/>
            <w:gridSpan w:val="15"/>
            <w:tcBorders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ind w:left="204" w:hanging="204"/>
              <w:rPr>
                <w:sz w:val="22"/>
              </w:rPr>
            </w:pPr>
          </w:p>
        </w:tc>
      </w:tr>
      <w:tr w:rsidR="00897F79" w:rsidRPr="00BE7007" w:rsidTr="00C950BC">
        <w:trPr>
          <w:cantSplit/>
          <w:trHeight w:val="405"/>
        </w:trPr>
        <w:tc>
          <w:tcPr>
            <w:tcW w:w="1440" w:type="dxa"/>
            <w:gridSpan w:val="3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Nebencode</w:t>
            </w:r>
          </w:p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3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3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5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50" w:type="dxa"/>
            <w:gridSpan w:val="2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1260" w:type="dxa"/>
            <w:gridSpan w:val="9"/>
            <w:tcBorders>
              <w:bottom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Erhaltungs-</w:t>
            </w:r>
            <w:r w:rsidRPr="00BE7007">
              <w:rPr>
                <w:sz w:val="22"/>
              </w:rPr>
              <w:br/>
              <w:t>zustand</w:t>
            </w:r>
          </w:p>
        </w:tc>
        <w:tc>
          <w:tcPr>
            <w:tcW w:w="585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A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589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 xml:space="preserve">B 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585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C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585" w:type="dxa"/>
            <w:gridSpan w:val="3"/>
            <w:tcBorders>
              <w:left w:val="nil"/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E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</w:p>
        </w:tc>
        <w:tc>
          <w:tcPr>
            <w:tcW w:w="3605" w:type="dxa"/>
            <w:gridSpan w:val="15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spacing w:before="40" w:line="220" w:lineRule="exact"/>
              <w:ind w:left="204" w:hanging="204"/>
              <w:rPr>
                <w:sz w:val="22"/>
              </w:rPr>
            </w:pPr>
          </w:p>
        </w:tc>
      </w:tr>
      <w:tr w:rsidR="00C9143F" w:rsidRPr="00BE7007" w:rsidTr="00C950BC">
        <w:trPr>
          <w:cantSplit/>
        </w:trPr>
        <w:tc>
          <w:tcPr>
            <w:tcW w:w="10449" w:type="dxa"/>
            <w:gridSpan w:val="5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143F" w:rsidRPr="00BE7007" w:rsidRDefault="00C9143F" w:rsidP="00C9143F">
            <w:pPr>
              <w:spacing w:before="40" w:line="220" w:lineRule="exact"/>
              <w:rPr>
                <w:sz w:val="22"/>
                <w:szCs w:val="22"/>
              </w:rPr>
            </w:pPr>
            <w:r w:rsidRPr="00BE7007">
              <w:rPr>
                <w:b/>
                <w:bCs/>
                <w:sz w:val="22"/>
                <w:szCs w:val="22"/>
              </w:rPr>
              <w:t xml:space="preserve">Bewertung der Vollständigkeit der lebensraumtypischen Habitatstrukturen:                       </w:t>
            </w:r>
            <w:r w:rsidRPr="00BE7007">
              <w:rPr>
                <w:b/>
                <w:bCs/>
                <w:sz w:val="28"/>
                <w:szCs w:val="28"/>
              </w:rPr>
              <w:t>□</w:t>
            </w:r>
            <w:r w:rsidRPr="00BE7007">
              <w:rPr>
                <w:b/>
                <w:bCs/>
                <w:sz w:val="22"/>
                <w:szCs w:val="22"/>
              </w:rPr>
              <w:t xml:space="preserve"> A     </w:t>
            </w:r>
            <w:r w:rsidRPr="00BE7007">
              <w:rPr>
                <w:b/>
                <w:bCs/>
                <w:sz w:val="28"/>
                <w:szCs w:val="28"/>
              </w:rPr>
              <w:t>□</w:t>
            </w:r>
            <w:r w:rsidRPr="00BE7007">
              <w:rPr>
                <w:b/>
                <w:bCs/>
                <w:sz w:val="22"/>
                <w:szCs w:val="22"/>
              </w:rPr>
              <w:t xml:space="preserve"> B     </w:t>
            </w:r>
            <w:r w:rsidRPr="00BE7007">
              <w:rPr>
                <w:b/>
                <w:bCs/>
                <w:sz w:val="28"/>
                <w:szCs w:val="28"/>
              </w:rPr>
              <w:t>□</w:t>
            </w:r>
            <w:r w:rsidRPr="00BE7007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C9143F" w:rsidRPr="00BE7007" w:rsidTr="00C950BC">
        <w:trPr>
          <w:cantSplit/>
        </w:trPr>
        <w:tc>
          <w:tcPr>
            <w:tcW w:w="10449" w:type="dxa"/>
            <w:gridSpan w:val="5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143F" w:rsidRPr="00BE7007" w:rsidRDefault="00C9143F" w:rsidP="00C9143F">
            <w:pPr>
              <w:spacing w:before="40" w:line="220" w:lineRule="exact"/>
              <w:rPr>
                <w:sz w:val="22"/>
                <w:szCs w:val="22"/>
              </w:rPr>
            </w:pPr>
            <w:r w:rsidRPr="00BE7007">
              <w:rPr>
                <w:bCs/>
                <w:sz w:val="22"/>
                <w:szCs w:val="22"/>
              </w:rPr>
              <w:t xml:space="preserve">Teilkriterium Relief, Standortvielfalt 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A</w:t>
            </w:r>
            <w:r w:rsidR="00FC55D5" w:rsidRPr="00BE7007">
              <w:rPr>
                <w:bCs/>
                <w:sz w:val="22"/>
                <w:szCs w:val="22"/>
              </w:rPr>
              <w:t>:</w:t>
            </w:r>
            <w:r w:rsidRPr="00BE7007">
              <w:rPr>
                <w:bCs/>
                <w:sz w:val="22"/>
                <w:szCs w:val="22"/>
              </w:rPr>
              <w:t xml:space="preserve"> natürliche Standortvielfalt   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B</w:t>
            </w:r>
            <w:r w:rsidR="00FC55D5" w:rsidRPr="00BE7007">
              <w:rPr>
                <w:bCs/>
                <w:sz w:val="22"/>
                <w:szCs w:val="22"/>
              </w:rPr>
              <w:t>:</w:t>
            </w:r>
            <w:r w:rsidRPr="00BE7007">
              <w:rPr>
                <w:bCs/>
                <w:sz w:val="22"/>
                <w:szCs w:val="22"/>
              </w:rPr>
              <w:t xml:space="preserve"> geringe Defizite  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C</w:t>
            </w:r>
            <w:r w:rsidR="00FC55D5" w:rsidRPr="00BE7007">
              <w:rPr>
                <w:bCs/>
                <w:sz w:val="22"/>
                <w:szCs w:val="22"/>
              </w:rPr>
              <w:t>:</w:t>
            </w:r>
            <w:r w:rsidRPr="00BE7007">
              <w:rPr>
                <w:bCs/>
                <w:sz w:val="22"/>
                <w:szCs w:val="22"/>
              </w:rPr>
              <w:t xml:space="preserve"> starke Defizite</w:t>
            </w:r>
          </w:p>
        </w:tc>
      </w:tr>
      <w:tr w:rsidR="00897F79" w:rsidRPr="00BE7007" w:rsidTr="00C950BC">
        <w:trPr>
          <w:cantSplit/>
        </w:trPr>
        <w:tc>
          <w:tcPr>
            <w:tcW w:w="7740" w:type="dxa"/>
            <w:gridSpan w:val="44"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 w:line="220" w:lineRule="exact"/>
              <w:rPr>
                <w:sz w:val="22"/>
              </w:rPr>
            </w:pPr>
            <w:r w:rsidRPr="00BE7007">
              <w:rPr>
                <w:sz w:val="22"/>
              </w:rPr>
              <w:t>Standort</w:t>
            </w:r>
          </w:p>
        </w:tc>
        <w:tc>
          <w:tcPr>
            <w:tcW w:w="2709" w:type="dxa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 w:line="220" w:lineRule="exact"/>
              <w:rPr>
                <w:sz w:val="22"/>
              </w:rPr>
            </w:pPr>
            <w:r w:rsidRPr="00BE7007">
              <w:rPr>
                <w:sz w:val="22"/>
              </w:rPr>
              <w:t>Gestein</w:t>
            </w:r>
          </w:p>
        </w:tc>
      </w:tr>
      <w:tr w:rsidR="00897F79" w:rsidRPr="00BE7007" w:rsidTr="00C950BC">
        <w:trPr>
          <w:cantSplit/>
          <w:trHeight w:val="1729"/>
        </w:trPr>
        <w:tc>
          <w:tcPr>
            <w:tcW w:w="1980" w:type="dxa"/>
            <w:gridSpan w:val="7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7F79" w:rsidRPr="00BE7007" w:rsidRDefault="00897F79">
            <w:pPr>
              <w:spacing w:before="40" w:after="40" w:line="260" w:lineRule="exact"/>
              <w:rPr>
                <w:sz w:val="22"/>
              </w:rPr>
            </w:pPr>
            <w:r w:rsidRPr="00BE7007">
              <w:rPr>
                <w:sz w:val="22"/>
              </w:rPr>
              <w:t>Geländeneigung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&lt; 5°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5</w:t>
            </w:r>
            <w:proofErr w:type="gramEnd"/>
            <w:r w:rsidRPr="00BE7007">
              <w:rPr>
                <w:sz w:val="22"/>
              </w:rPr>
              <w:t>-30°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&gt;30-45°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&gt;45°</w:t>
            </w:r>
          </w:p>
          <w:p w:rsidR="00897F79" w:rsidRPr="00BE7007" w:rsidRDefault="00897F79">
            <w:pPr>
              <w:spacing w:before="120" w:line="260" w:lineRule="exact"/>
              <w:rPr>
                <w:sz w:val="22"/>
              </w:rPr>
            </w:pPr>
            <w:r w:rsidRPr="00BE7007">
              <w:rPr>
                <w:sz w:val="22"/>
              </w:rPr>
              <w:t>Relief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eben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flachwellig</w:t>
            </w:r>
          </w:p>
          <w:p w:rsidR="00897F79" w:rsidRPr="00BE7007" w:rsidRDefault="00897F79">
            <w:pPr>
              <w:pStyle w:val="Textkrper2"/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</w:t>
            </w:r>
            <w:r w:rsidRPr="00BE7007">
              <w:rPr>
                <w:i w:val="0"/>
                <w:sz w:val="22"/>
              </w:rPr>
              <w:t>stark wellig</w:t>
            </w:r>
          </w:p>
        </w:tc>
        <w:tc>
          <w:tcPr>
            <w:tcW w:w="12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79" w:rsidRPr="00BE7007" w:rsidRDefault="00897F79">
            <w:pPr>
              <w:spacing w:before="40" w:after="40" w:line="260" w:lineRule="exact"/>
              <w:rPr>
                <w:sz w:val="22"/>
                <w:lang w:val="en-GB"/>
              </w:rPr>
            </w:pPr>
            <w:r w:rsidRPr="00BE7007">
              <w:rPr>
                <w:sz w:val="22"/>
                <w:lang w:val="en-GB"/>
              </w:rPr>
              <w:t>Exposition</w:t>
            </w:r>
          </w:p>
          <w:p w:rsidR="00897F79" w:rsidRPr="00BE7007" w:rsidRDefault="00897F79">
            <w:pPr>
              <w:spacing w:line="240" w:lineRule="exact"/>
              <w:rPr>
                <w:sz w:val="22"/>
                <w:lang w:val="en-GB"/>
              </w:rPr>
            </w:pPr>
            <w:r w:rsidRPr="00BE7007">
              <w:rPr>
                <w:sz w:val="28"/>
                <w:lang w:val="en-GB"/>
              </w:rPr>
              <w:t>□</w:t>
            </w:r>
            <w:r w:rsidRPr="00BE7007">
              <w:rPr>
                <w:sz w:val="22"/>
                <w:lang w:val="en-GB"/>
              </w:rPr>
              <w:t xml:space="preserve"> W  </w:t>
            </w:r>
          </w:p>
          <w:p w:rsidR="00897F79" w:rsidRPr="00BE7007" w:rsidRDefault="00897F79">
            <w:pPr>
              <w:spacing w:line="240" w:lineRule="exact"/>
              <w:rPr>
                <w:sz w:val="22"/>
                <w:lang w:val="en-GB"/>
              </w:rPr>
            </w:pPr>
            <w:r w:rsidRPr="00BE7007">
              <w:rPr>
                <w:sz w:val="28"/>
                <w:lang w:val="en-GB"/>
              </w:rPr>
              <w:t>□</w:t>
            </w:r>
            <w:r w:rsidRPr="00BE7007">
              <w:rPr>
                <w:sz w:val="22"/>
                <w:lang w:val="en-GB"/>
              </w:rPr>
              <w:t xml:space="preserve"> NW  </w:t>
            </w:r>
          </w:p>
          <w:p w:rsidR="00897F79" w:rsidRPr="00BE7007" w:rsidRDefault="00897F79">
            <w:pPr>
              <w:spacing w:line="240" w:lineRule="exact"/>
              <w:rPr>
                <w:sz w:val="22"/>
                <w:lang w:val="en-GB"/>
              </w:rPr>
            </w:pPr>
            <w:r w:rsidRPr="00BE7007">
              <w:rPr>
                <w:sz w:val="28"/>
                <w:lang w:val="en-GB"/>
              </w:rPr>
              <w:t>□</w:t>
            </w:r>
            <w:r w:rsidRPr="00BE7007">
              <w:rPr>
                <w:sz w:val="22"/>
                <w:lang w:val="en-GB"/>
              </w:rPr>
              <w:t xml:space="preserve"> N  </w:t>
            </w:r>
          </w:p>
          <w:p w:rsidR="00897F79" w:rsidRPr="00BE7007" w:rsidRDefault="00897F79">
            <w:pPr>
              <w:spacing w:line="240" w:lineRule="exact"/>
              <w:rPr>
                <w:sz w:val="22"/>
                <w:lang w:val="en-GB"/>
              </w:rPr>
            </w:pPr>
            <w:r w:rsidRPr="00BE7007">
              <w:rPr>
                <w:sz w:val="28"/>
                <w:lang w:val="en-GB"/>
              </w:rPr>
              <w:t>□</w:t>
            </w:r>
            <w:r w:rsidRPr="00BE7007">
              <w:rPr>
                <w:sz w:val="22"/>
                <w:lang w:val="en-GB"/>
              </w:rPr>
              <w:t xml:space="preserve"> NO </w:t>
            </w:r>
          </w:p>
          <w:p w:rsidR="00897F79" w:rsidRPr="00BE7007" w:rsidRDefault="00897F79">
            <w:pPr>
              <w:spacing w:line="240" w:lineRule="exact"/>
              <w:rPr>
                <w:sz w:val="22"/>
                <w:lang w:val="en-GB"/>
              </w:rPr>
            </w:pPr>
            <w:r w:rsidRPr="00BE7007">
              <w:rPr>
                <w:sz w:val="28"/>
                <w:lang w:val="en-GB"/>
              </w:rPr>
              <w:t>□</w:t>
            </w:r>
            <w:r w:rsidRPr="00BE7007">
              <w:rPr>
                <w:sz w:val="22"/>
                <w:lang w:val="en-GB"/>
              </w:rPr>
              <w:t xml:space="preserve"> O 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SO 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 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SW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keine</w:t>
            </w:r>
          </w:p>
        </w:tc>
        <w:tc>
          <w:tcPr>
            <w:tcW w:w="234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79" w:rsidRPr="00BE7007" w:rsidRDefault="00897F79">
            <w:pPr>
              <w:spacing w:before="40" w:after="40" w:line="260" w:lineRule="exact"/>
              <w:rPr>
                <w:sz w:val="22"/>
              </w:rPr>
            </w:pPr>
            <w:r w:rsidRPr="00BE7007">
              <w:rPr>
                <w:sz w:val="22"/>
              </w:rPr>
              <w:t>Geländestrukturen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Flutmulden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Torfstiche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Erdfälle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Dünen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sonst. Kuppen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Grüppen/Beete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Spülfläche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Aufschüttung/Halde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Steinbruch</w:t>
            </w:r>
          </w:p>
        </w:tc>
        <w:tc>
          <w:tcPr>
            <w:tcW w:w="216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79" w:rsidRPr="00BE7007" w:rsidRDefault="00897F79">
            <w:pPr>
              <w:spacing w:before="40" w:after="40" w:line="260" w:lineRule="exact"/>
              <w:rPr>
                <w:rFonts w:ascii="Courier New" w:hAnsi="Courier New"/>
                <w:sz w:val="22"/>
              </w:rPr>
            </w:pP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Sandgrube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Ton-/Lehmgrube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kleine Abbaukuhlen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2"/>
              </w:rPr>
              <w:t>sonstiges:</w:t>
            </w:r>
          </w:p>
        </w:tc>
        <w:tc>
          <w:tcPr>
            <w:tcW w:w="2709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Kalk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Gips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Sandstein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Silikat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Flugsand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sonst. Sand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Löss/Lehm/Ton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Torf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Flussschotter</w:t>
            </w:r>
          </w:p>
        </w:tc>
      </w:tr>
      <w:tr w:rsidR="00897F79" w:rsidRPr="00BE7007" w:rsidTr="00C950BC">
        <w:trPr>
          <w:cantSplit/>
        </w:trPr>
        <w:tc>
          <w:tcPr>
            <w:tcW w:w="10449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 w:line="220" w:lineRule="exact"/>
              <w:rPr>
                <w:sz w:val="22"/>
              </w:rPr>
            </w:pPr>
            <w:r w:rsidRPr="00BE7007">
              <w:rPr>
                <w:sz w:val="22"/>
              </w:rPr>
              <w:t>Bodentyp</w:t>
            </w:r>
          </w:p>
        </w:tc>
      </w:tr>
      <w:tr w:rsidR="00897F79" w:rsidRPr="00BE7007" w:rsidTr="00C950BC">
        <w:trPr>
          <w:cantSplit/>
          <w:trHeight w:val="1422"/>
        </w:trPr>
        <w:tc>
          <w:tcPr>
            <w:tcW w:w="2700" w:type="dxa"/>
            <w:gridSpan w:val="13"/>
            <w:vMerge w:val="restart"/>
            <w:tcBorders>
              <w:left w:val="single" w:sz="12" w:space="0" w:color="auto"/>
            </w:tcBorders>
          </w:tcPr>
          <w:p w:rsidR="00897F79" w:rsidRPr="00BE7007" w:rsidRDefault="00897F79">
            <w:pPr>
              <w:spacing w:before="40" w:line="260" w:lineRule="exact"/>
              <w:rPr>
                <w:rFonts w:ascii="Courier New" w:hAnsi="Courier New"/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Niedermoor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rFonts w:ascii="Courier New" w:hAnsi="Courier New"/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Hochmoor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rFonts w:ascii="Courier New" w:hAnsi="Courier New"/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Anmoor(-Gley/-Podsol)</w:t>
            </w:r>
          </w:p>
          <w:p w:rsidR="00897F79" w:rsidRPr="00BE7007" w:rsidRDefault="00897F79">
            <w:pPr>
              <w:spacing w:line="260" w:lineRule="exact"/>
              <w:rPr>
                <w:rFonts w:ascii="Courier New" w:hAnsi="Courier New"/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Auenboden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Marschboden</w:t>
            </w:r>
            <w:proofErr w:type="gramEnd"/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Seemarsch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Brackmarsch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Flussmarsch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Organo-/Moormarsch</w:t>
            </w:r>
          </w:p>
          <w:p w:rsidR="00897F79" w:rsidRPr="00BE7007" w:rsidRDefault="00897F79">
            <w:pPr>
              <w:tabs>
                <w:tab w:val="left" w:pos="290"/>
                <w:tab w:val="left" w:pos="650"/>
              </w:tabs>
              <w:spacing w:line="260" w:lineRule="exact"/>
              <w:rPr>
                <w:sz w:val="22"/>
              </w:rPr>
            </w:pPr>
          </w:p>
        </w:tc>
        <w:tc>
          <w:tcPr>
            <w:tcW w:w="3420" w:type="dxa"/>
            <w:gridSpan w:val="21"/>
            <w:vMerge w:val="restart"/>
          </w:tcPr>
          <w:p w:rsidR="00897F79" w:rsidRPr="00BE7007" w:rsidRDefault="00897F79">
            <w:pPr>
              <w:spacing w:before="40"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sonstiger Mineralboden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Rendzina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ind w:left="289" w:hanging="289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Ranker</w:t>
            </w:r>
            <w:r w:rsidRPr="00BE7007">
              <w:rPr>
                <w:sz w:val="20"/>
              </w:rPr>
              <w:br/>
            </w: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Para-/Braunerde</w:t>
            </w:r>
            <w:r w:rsidRPr="00BE7007">
              <w:rPr>
                <w:sz w:val="22"/>
              </w:rPr>
              <w:br/>
            </w:r>
            <w:r w:rsidRPr="00BE7007">
              <w:rPr>
                <w:sz w:val="22"/>
              </w:rPr>
              <w:tab/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Pseudogley-/Gley-</w:t>
            </w:r>
            <w:r w:rsidRPr="00BE7007">
              <w:rPr>
                <w:sz w:val="22"/>
              </w:rPr>
              <w:t xml:space="preserve"> </w:t>
            </w:r>
            <w:r w:rsidRPr="00BE7007">
              <w:rPr>
                <w:sz w:val="22"/>
              </w:rPr>
              <w:br/>
              <w:t xml:space="preserve">        Para/Braunerde-Kolluvium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Pseudogley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Gley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Stagnogley</w:t>
            </w:r>
          </w:p>
          <w:p w:rsidR="00897F79" w:rsidRPr="00BE7007" w:rsidRDefault="00897F79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Pelosol</w:t>
            </w:r>
          </w:p>
          <w:p w:rsidR="00897F79" w:rsidRPr="00BE7007" w:rsidRDefault="00897F79">
            <w:pPr>
              <w:tabs>
                <w:tab w:val="left" w:pos="290"/>
                <w:tab w:val="left" w:pos="650"/>
                <w:tab w:val="left" w:pos="3544"/>
              </w:tabs>
              <w:spacing w:line="26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  <w:t xml:space="preserve"> </w:t>
            </w:r>
            <w:r w:rsidRPr="00BE7007">
              <w:rPr>
                <w:sz w:val="22"/>
              </w:rPr>
              <w:t>Kolluvium</w:t>
            </w:r>
          </w:p>
        </w:tc>
        <w:tc>
          <w:tcPr>
            <w:tcW w:w="4329" w:type="dxa"/>
            <w:gridSpan w:val="19"/>
            <w:tcBorders>
              <w:bottom w:val="single" w:sz="2" w:space="0" w:color="auto"/>
              <w:right w:val="single" w:sz="12" w:space="0" w:color="auto"/>
            </w:tcBorders>
          </w:tcPr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rFonts w:ascii="Courier New" w:hAnsi="Courier New"/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Podsol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</w:p>
          <w:p w:rsidR="00897F79" w:rsidRPr="00BE7007" w:rsidRDefault="00897F79">
            <w:pPr>
              <w:tabs>
                <w:tab w:val="left" w:pos="290"/>
                <w:tab w:val="left" w:pos="650"/>
                <w:tab w:val="left" w:pos="3544"/>
              </w:tabs>
              <w:spacing w:line="24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8"/>
              </w:rPr>
              <w:tab/>
              <w:t xml:space="preserve"> </w:t>
            </w:r>
            <w:r w:rsidRPr="00BE7007">
              <w:rPr>
                <w:sz w:val="22"/>
              </w:rPr>
              <w:t>Pseudogley-/Gley-Podsol</w:t>
            </w:r>
          </w:p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sz w:val="28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8"/>
              </w:rPr>
              <w:tab/>
            </w:r>
            <w:r w:rsidRPr="00BE7007">
              <w:rPr>
                <w:sz w:val="22"/>
              </w:rPr>
              <w:t>Rohboden</w:t>
            </w:r>
            <w:r w:rsidRPr="00BE7007">
              <w:rPr>
                <w:sz w:val="28"/>
              </w:rPr>
              <w:tab/>
            </w:r>
          </w:p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2"/>
              </w:rPr>
              <w:t xml:space="preserve"> </w:t>
            </w:r>
            <w:r w:rsidRPr="00BE7007">
              <w:rPr>
                <w:sz w:val="22"/>
              </w:rPr>
              <w:tab/>
              <w:t>anthropogen stark veränderter Boden</w:t>
            </w:r>
          </w:p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2"/>
              </w:rPr>
              <w:t xml:space="preserve">     sonstige Bodentypen: 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</w:p>
        </w:tc>
      </w:tr>
      <w:tr w:rsidR="00897F79" w:rsidRPr="00BE7007" w:rsidTr="00C950BC">
        <w:trPr>
          <w:cantSplit/>
          <w:trHeight w:val="1368"/>
        </w:trPr>
        <w:tc>
          <w:tcPr>
            <w:tcW w:w="2700" w:type="dxa"/>
            <w:gridSpan w:val="13"/>
            <w:vMerge/>
            <w:tcBorders>
              <w:left w:val="single" w:sz="12" w:space="0" w:color="auto"/>
            </w:tcBorders>
          </w:tcPr>
          <w:p w:rsidR="00897F79" w:rsidRPr="00BE7007" w:rsidRDefault="00897F79">
            <w:pPr>
              <w:spacing w:before="40" w:line="260" w:lineRule="exact"/>
              <w:rPr>
                <w:sz w:val="28"/>
              </w:rPr>
            </w:pPr>
          </w:p>
        </w:tc>
        <w:tc>
          <w:tcPr>
            <w:tcW w:w="3420" w:type="dxa"/>
            <w:gridSpan w:val="21"/>
            <w:vMerge/>
          </w:tcPr>
          <w:p w:rsidR="00897F79" w:rsidRPr="00BE7007" w:rsidRDefault="00897F79">
            <w:pPr>
              <w:spacing w:before="40" w:line="260" w:lineRule="exact"/>
              <w:rPr>
                <w:sz w:val="28"/>
              </w:rPr>
            </w:pPr>
          </w:p>
        </w:tc>
        <w:tc>
          <w:tcPr>
            <w:tcW w:w="4329" w:type="dxa"/>
            <w:gridSpan w:val="19"/>
            <w:tcBorders>
              <w:top w:val="single" w:sz="2" w:space="0" w:color="auto"/>
              <w:right w:val="single" w:sz="12" w:space="0" w:color="auto"/>
            </w:tcBorders>
          </w:tcPr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2"/>
              </w:rPr>
              <w:t xml:space="preserve">Quelle: </w:t>
            </w:r>
            <w:r w:rsidRPr="00BE7007">
              <w:rPr>
                <w:sz w:val="22"/>
              </w:rPr>
              <w:br/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BÜK 50     </w:t>
            </w:r>
            <w:r w:rsidRPr="00BE7007">
              <w:rPr>
                <w:sz w:val="22"/>
              </w:rPr>
              <w:br/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BK 25   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eigene Erhebung</w:t>
            </w:r>
          </w:p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forstliche Standortkartierung</w:t>
            </w:r>
          </w:p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sz w:val="28"/>
              </w:rPr>
            </w:pPr>
            <w:r w:rsidRPr="00BE7007">
              <w:rPr>
                <w:sz w:val="28"/>
              </w:rPr>
              <w:t xml:space="preserve">□ </w:t>
            </w:r>
            <w:r w:rsidRPr="00BE7007">
              <w:rPr>
                <w:sz w:val="22"/>
              </w:rPr>
              <w:t>sonstiges:</w:t>
            </w:r>
          </w:p>
        </w:tc>
      </w:tr>
      <w:tr w:rsidR="00897F79" w:rsidRPr="00BE7007" w:rsidTr="00C950BC">
        <w:trPr>
          <w:cantSplit/>
        </w:trPr>
        <w:tc>
          <w:tcPr>
            <w:tcW w:w="10449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897F79" w:rsidRPr="00BE7007" w:rsidRDefault="00897F79">
            <w:pPr>
              <w:pStyle w:val="berschrift1"/>
              <w:keepNext w:val="0"/>
              <w:spacing w:before="40" w:after="40"/>
              <w:rPr>
                <w:b w:val="0"/>
                <w:sz w:val="22"/>
              </w:rPr>
            </w:pPr>
            <w:r w:rsidRPr="00BE7007">
              <w:rPr>
                <w:b w:val="0"/>
                <w:sz w:val="22"/>
              </w:rPr>
              <w:t xml:space="preserve">Wasserversorgung </w:t>
            </w:r>
          </w:p>
        </w:tc>
      </w:tr>
      <w:tr w:rsidR="00897F79" w:rsidRPr="00BE7007" w:rsidTr="00C950BC">
        <w:trPr>
          <w:cantSplit/>
        </w:trPr>
        <w:tc>
          <w:tcPr>
            <w:tcW w:w="1800" w:type="dxa"/>
            <w:gridSpan w:val="4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trocken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mäßig</w:t>
            </w:r>
            <w:proofErr w:type="gramEnd"/>
            <w:r w:rsidRPr="00BE7007">
              <w:rPr>
                <w:sz w:val="22"/>
              </w:rPr>
              <w:t xml:space="preserve"> trocken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frisch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feucht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nass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morastig</w:t>
            </w:r>
          </w:p>
        </w:tc>
        <w:tc>
          <w:tcPr>
            <w:tcW w:w="2520" w:type="dxa"/>
            <w:gridSpan w:val="20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überstaut</w:t>
            </w:r>
          </w:p>
          <w:p w:rsidR="00897F79" w:rsidRPr="00BE7007" w:rsidRDefault="00897F79">
            <w:pPr>
              <w:spacing w:line="240" w:lineRule="exact"/>
              <w:rPr>
                <w:sz w:val="28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zeitw. überflutet (Aue)</w:t>
            </w:r>
            <w:r w:rsidRPr="00BE7007">
              <w:rPr>
                <w:sz w:val="28"/>
              </w:rPr>
              <w:t xml:space="preserve">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quellig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Tümpel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Bäche (naturnah)</w:t>
            </w:r>
          </w:p>
        </w:tc>
        <w:tc>
          <w:tcPr>
            <w:tcW w:w="2160" w:type="dxa"/>
            <w:gridSpan w:val="12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entwässert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2"/>
              </w:rPr>
              <w:t xml:space="preserve">    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leicht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2"/>
              </w:rPr>
              <w:t xml:space="preserve">     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stark</w:t>
            </w:r>
          </w:p>
        </w:tc>
        <w:tc>
          <w:tcPr>
            <w:tcW w:w="2160" w:type="dxa"/>
            <w:gridSpan w:val="12"/>
            <w:tcBorders>
              <w:bottom w:val="nil"/>
            </w:tcBorders>
            <w:shd w:val="clear" w:color="auto" w:fill="FFFFFF"/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Gräben    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ausgebaute Bäche      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ab/>
            </w:r>
            <w:r w:rsidRPr="00BE7007">
              <w:rPr>
                <w:sz w:val="28"/>
              </w:rPr>
              <w:br/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 xml:space="preserve">z.Zt. trocken </w:t>
            </w:r>
            <w:r w:rsidRPr="00BE7007">
              <w:rPr>
                <w:sz w:val="22"/>
              </w:rPr>
              <w:br/>
            </w:r>
            <w:r w:rsidRPr="00BE7007">
              <w:rPr>
                <w:sz w:val="22"/>
              </w:rPr>
              <w:br/>
            </w:r>
          </w:p>
        </w:tc>
        <w:tc>
          <w:tcPr>
            <w:tcW w:w="1809" w:type="dxa"/>
            <w:gridSpan w:val="5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897F79" w:rsidRPr="00BE7007" w:rsidRDefault="00897F79">
            <w:pPr>
              <w:tabs>
                <w:tab w:val="left" w:pos="290"/>
              </w:tabs>
              <w:spacing w:line="240" w:lineRule="exact"/>
              <w:rPr>
                <w:sz w:val="22"/>
              </w:rPr>
            </w:pPr>
            <w:r w:rsidRPr="00BE7007">
              <w:rPr>
                <w:sz w:val="22"/>
              </w:rPr>
              <w:t>Tiefe:</w:t>
            </w:r>
            <w:r w:rsidRPr="00BE7007">
              <w:rPr>
                <w:sz w:val="28"/>
              </w:rPr>
              <w:t xml:space="preserve"> </w:t>
            </w:r>
            <w:r w:rsidRPr="00BE7007">
              <w:rPr>
                <w:sz w:val="28"/>
              </w:rPr>
              <w:br/>
              <w:t>□</w:t>
            </w:r>
            <w:r w:rsidRPr="00BE7007">
              <w:rPr>
                <w:sz w:val="22"/>
              </w:rPr>
              <w:t xml:space="preserve"> &lt; 30 cm   </w:t>
            </w:r>
          </w:p>
          <w:p w:rsidR="00897F79" w:rsidRPr="00BE7007" w:rsidRDefault="00897F79">
            <w:pPr>
              <w:spacing w:line="240" w:lineRule="exact"/>
              <w:rPr>
                <w:sz w:val="28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30-50 cm</w:t>
            </w:r>
            <w:r w:rsidRPr="00BE7007">
              <w:rPr>
                <w:sz w:val="28"/>
              </w:rPr>
              <w:t xml:space="preserve"> 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&gt;50-100 cm  </w:t>
            </w:r>
            <w:r w:rsidRPr="00BE7007">
              <w:rPr>
                <w:sz w:val="22"/>
              </w:rPr>
              <w:br/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&gt;100-150 cm  </w:t>
            </w:r>
            <w:r w:rsidRPr="00BE7007">
              <w:rPr>
                <w:sz w:val="22"/>
              </w:rPr>
              <w:br/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&gt;150 cm</w:t>
            </w:r>
          </w:p>
        </w:tc>
      </w:tr>
      <w:tr w:rsidR="00C9143F" w:rsidRPr="00BE7007" w:rsidTr="00C950BC">
        <w:trPr>
          <w:cantSplit/>
        </w:trPr>
        <w:tc>
          <w:tcPr>
            <w:tcW w:w="10449" w:type="dxa"/>
            <w:gridSpan w:val="5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C9143F" w:rsidRPr="00BE7007" w:rsidRDefault="00C9143F" w:rsidP="00C9143F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Nährstoffversorgung</w:t>
            </w:r>
          </w:p>
        </w:tc>
      </w:tr>
      <w:tr w:rsidR="00C9143F" w:rsidRPr="00BE7007" w:rsidTr="00C950BC">
        <w:trPr>
          <w:cantSplit/>
        </w:trPr>
        <w:tc>
          <w:tcPr>
            <w:tcW w:w="3481" w:type="dxa"/>
            <w:gridSpan w:val="17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9143F" w:rsidRPr="00BE7007" w:rsidRDefault="00C9143F" w:rsidP="00C9143F">
            <w:pPr>
              <w:spacing w:before="40" w:line="260" w:lineRule="exact"/>
              <w:rPr>
                <w:sz w:val="22"/>
              </w:rPr>
            </w:pPr>
            <w:r w:rsidRPr="00BE7007">
              <w:rPr>
                <w:sz w:val="28"/>
              </w:rPr>
              <w:lastRenderedPageBreak/>
              <w:t>□</w:t>
            </w:r>
            <w:r w:rsidRPr="00BE7007">
              <w:rPr>
                <w:sz w:val="22"/>
              </w:rPr>
              <w:t xml:space="preserve"> sehr nährstoff</w:t>
            </w:r>
            <w:r w:rsidR="008C3422" w:rsidRPr="00BE7007">
              <w:rPr>
                <w:sz w:val="22"/>
              </w:rPr>
              <w:t>r</w:t>
            </w:r>
            <w:r w:rsidRPr="00BE7007">
              <w:rPr>
                <w:sz w:val="22"/>
              </w:rPr>
              <w:t>eich</w:t>
            </w:r>
          </w:p>
          <w:p w:rsidR="00C9143F" w:rsidRPr="00BE7007" w:rsidRDefault="00C9143F" w:rsidP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nährstoffreich</w:t>
            </w:r>
          </w:p>
        </w:tc>
        <w:tc>
          <w:tcPr>
            <w:tcW w:w="3482" w:type="dxa"/>
            <w:gridSpan w:val="23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9143F" w:rsidRPr="00BE7007" w:rsidRDefault="00C9143F" w:rsidP="00C9143F">
            <w:pPr>
              <w:tabs>
                <w:tab w:val="left" w:pos="11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mäßig nährstoffversorgt</w:t>
            </w:r>
          </w:p>
          <w:p w:rsidR="00C9143F" w:rsidRPr="00BE7007" w:rsidRDefault="00C9143F" w:rsidP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nährstoffarm</w:t>
            </w:r>
          </w:p>
        </w:tc>
        <w:tc>
          <w:tcPr>
            <w:tcW w:w="3486" w:type="dxa"/>
            <w:gridSpan w:val="13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9143F" w:rsidRPr="00BE7007" w:rsidRDefault="00C9143F" w:rsidP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basenreich</w:t>
            </w:r>
          </w:p>
          <w:p w:rsidR="00C9143F" w:rsidRPr="00BE7007" w:rsidRDefault="00C9143F" w:rsidP="00C9143F">
            <w:pPr>
              <w:tabs>
                <w:tab w:val="left" w:pos="11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mittlere Basenversorgung</w:t>
            </w:r>
          </w:p>
          <w:p w:rsidR="00C9143F" w:rsidRPr="00BE7007" w:rsidRDefault="00C9143F" w:rsidP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basenarm</w:t>
            </w:r>
          </w:p>
        </w:tc>
      </w:tr>
      <w:tr w:rsidR="00897F79" w:rsidRPr="00BE7007" w:rsidTr="00C950BC">
        <w:trPr>
          <w:cantSplit/>
          <w:trHeight w:val="343"/>
        </w:trPr>
        <w:tc>
          <w:tcPr>
            <w:tcW w:w="10449" w:type="dxa"/>
            <w:gridSpan w:val="5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7F79" w:rsidRPr="00BE7007" w:rsidRDefault="00897F79">
            <w:pPr>
              <w:rPr>
                <w:sz w:val="22"/>
              </w:rPr>
            </w:pPr>
            <w:r w:rsidRPr="00BE7007">
              <w:rPr>
                <w:sz w:val="22"/>
              </w:rPr>
              <w:t>Anmerkung:</w:t>
            </w:r>
          </w:p>
          <w:p w:rsidR="00897F79" w:rsidRPr="00BE7007" w:rsidRDefault="00897F79">
            <w:pPr>
              <w:rPr>
                <w:sz w:val="22"/>
              </w:rPr>
            </w:pPr>
          </w:p>
        </w:tc>
      </w:tr>
      <w:tr w:rsidR="00C9143F" w:rsidRPr="00BE7007" w:rsidTr="00C950BC">
        <w:trPr>
          <w:cantSplit/>
        </w:trPr>
        <w:tc>
          <w:tcPr>
            <w:tcW w:w="10449" w:type="dxa"/>
            <w:gridSpan w:val="5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C9143F" w:rsidRPr="00BE7007" w:rsidRDefault="00C9143F" w:rsidP="00C9143F">
            <w:pPr>
              <w:spacing w:before="40" w:line="220" w:lineRule="exact"/>
              <w:rPr>
                <w:sz w:val="22"/>
                <w:szCs w:val="22"/>
              </w:rPr>
            </w:pPr>
            <w:r w:rsidRPr="00BE7007">
              <w:rPr>
                <w:bCs/>
                <w:sz w:val="22"/>
                <w:szCs w:val="22"/>
              </w:rPr>
              <w:t xml:space="preserve">Teilkriterium Vegetationsstruktur:  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A  hohe Vielfalt             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B  mittlere Vielfalt            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C  geringe Vielfalt</w:t>
            </w:r>
          </w:p>
        </w:tc>
      </w:tr>
      <w:tr w:rsidR="00C9143F" w:rsidRPr="00BE7007" w:rsidTr="00C950BC">
        <w:trPr>
          <w:cantSplit/>
        </w:trPr>
        <w:tc>
          <w:tcPr>
            <w:tcW w:w="2520" w:type="dxa"/>
            <w:gridSpan w:val="11"/>
            <w:tcBorders>
              <w:top w:val="single" w:sz="12" w:space="0" w:color="auto"/>
              <w:left w:val="single" w:sz="12" w:space="0" w:color="auto"/>
            </w:tcBorders>
            <w:shd w:val="clear" w:color="auto" w:fill="C0C0C0"/>
          </w:tcPr>
          <w:p w:rsidR="00C9143F" w:rsidRPr="00BE7007" w:rsidRDefault="00C9143F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Anordnung/Lage</w:t>
            </w:r>
          </w:p>
        </w:tc>
        <w:tc>
          <w:tcPr>
            <w:tcW w:w="4680" w:type="dxa"/>
            <w:gridSpan w:val="30"/>
            <w:tcBorders>
              <w:top w:val="single" w:sz="12" w:space="0" w:color="auto"/>
              <w:bottom w:val="single" w:sz="4" w:space="0" w:color="auto"/>
            </w:tcBorders>
            <w:shd w:val="clear" w:color="auto" w:fill="C0C0C0"/>
          </w:tcPr>
          <w:p w:rsidR="00C9143F" w:rsidRPr="00BE7007" w:rsidRDefault="00C9143F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Bestandsstruktur</w:t>
            </w:r>
            <w:r w:rsidR="00356F5F" w:rsidRPr="00BE7007">
              <w:rPr>
                <w:sz w:val="22"/>
              </w:rPr>
              <w:t xml:space="preserve"> </w:t>
            </w:r>
          </w:p>
        </w:tc>
        <w:tc>
          <w:tcPr>
            <w:tcW w:w="3249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C0C0C0"/>
          </w:tcPr>
          <w:p w:rsidR="00C9143F" w:rsidRPr="00BE7007" w:rsidRDefault="00C9143F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2"/>
              </w:rPr>
              <w:t>Stammdurchmesser</w:t>
            </w:r>
            <w:r w:rsidR="008C3422" w:rsidRPr="00BE7007">
              <w:rPr>
                <w:sz w:val="22"/>
              </w:rPr>
              <w:t xml:space="preserve"> </w:t>
            </w:r>
            <w:r w:rsidRPr="00BE7007">
              <w:rPr>
                <w:sz w:val="20"/>
              </w:rPr>
              <w:t>(cm BHD)</w:t>
            </w:r>
          </w:p>
        </w:tc>
      </w:tr>
      <w:tr w:rsidR="00C9143F" w:rsidRPr="00BE7007" w:rsidTr="00C950BC">
        <w:trPr>
          <w:cantSplit/>
          <w:trHeight w:val="180"/>
        </w:trPr>
        <w:tc>
          <w:tcPr>
            <w:tcW w:w="2520" w:type="dxa"/>
            <w:gridSpan w:val="11"/>
            <w:vMerge w:val="restart"/>
            <w:tcBorders>
              <w:left w:val="single" w:sz="12" w:space="0" w:color="auto"/>
            </w:tcBorders>
          </w:tcPr>
          <w:p w:rsidR="00C9143F" w:rsidRPr="00BE7007" w:rsidRDefault="00C9143F">
            <w:pPr>
              <w:spacing w:before="40"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Wegrand</w:t>
            </w:r>
          </w:p>
          <w:p w:rsidR="00C9143F" w:rsidRPr="00BE7007" w:rsidRDefault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Straßenrand</w:t>
            </w:r>
          </w:p>
          <w:p w:rsidR="00C9143F" w:rsidRPr="00BE7007" w:rsidRDefault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sonst. Parzellenrand</w:t>
            </w:r>
          </w:p>
          <w:p w:rsidR="00C9143F" w:rsidRPr="00BE7007" w:rsidRDefault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Böschung</w:t>
            </w:r>
          </w:p>
          <w:p w:rsidR="00C9143F" w:rsidRPr="00BE7007" w:rsidRDefault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Gewässerrand</w:t>
            </w:r>
          </w:p>
          <w:p w:rsidR="00C9143F" w:rsidRPr="00BE7007" w:rsidRDefault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im Siedlungsbereich</w:t>
            </w:r>
          </w:p>
          <w:p w:rsidR="00C9143F" w:rsidRPr="00BE7007" w:rsidRDefault="00C9143F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flächig ausgeprägt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auf Lesesteinhaufen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auf Steinwall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auf Erdwall</w:t>
            </w:r>
          </w:p>
        </w:tc>
        <w:tc>
          <w:tcPr>
            <w:tcW w:w="3060" w:type="dxa"/>
            <w:gridSpan w:val="20"/>
            <w:vMerge w:val="restart"/>
          </w:tcPr>
          <w:p w:rsidR="00C9143F" w:rsidRPr="00BE7007" w:rsidRDefault="00C9143F">
            <w:pPr>
              <w:tabs>
                <w:tab w:val="left" w:pos="290"/>
              </w:tabs>
              <w:spacing w:before="40"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Obst-Hochstämme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Obst-Halbstämme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Gebüsch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Gehölzgruppe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ab/>
            </w:r>
            <w:r w:rsidRPr="00BE7007">
              <w:rPr>
                <w:sz w:val="22"/>
              </w:rPr>
              <w:t>lockerer Baumbestand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Baumreihe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Baum-Strauchreihe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ab/>
              <w:t>Strauchreihe</w:t>
            </w:r>
          </w:p>
          <w:p w:rsidR="00C9143F" w:rsidRPr="00BE7007" w:rsidRDefault="00C9143F">
            <w:pPr>
              <w:tabs>
                <w:tab w:val="left" w:pos="290"/>
              </w:tabs>
              <w:spacing w:line="240" w:lineRule="exact"/>
              <w:rPr>
                <w:sz w:val="28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2"/>
              </w:rPr>
              <w:tab/>
              <w:t>geschlossen</w:t>
            </w:r>
            <w:r w:rsidRPr="00BE7007">
              <w:rPr>
                <w:sz w:val="28"/>
              </w:rPr>
              <w:tab/>
            </w:r>
          </w:p>
          <w:p w:rsidR="00C9143F" w:rsidRPr="00BE7007" w:rsidRDefault="00C9143F">
            <w:pPr>
              <w:tabs>
                <w:tab w:val="left" w:pos="290"/>
              </w:tabs>
              <w:spacing w:line="240" w:lineRule="exact"/>
              <w:rPr>
                <w:sz w:val="28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2"/>
              </w:rPr>
              <w:tab/>
              <w:t>wenig lückig</w:t>
            </w:r>
            <w:r w:rsidRPr="00BE7007">
              <w:rPr>
                <w:sz w:val="28"/>
              </w:rPr>
              <w:tab/>
            </w:r>
          </w:p>
          <w:p w:rsidR="00C9143F" w:rsidRPr="00BE7007" w:rsidRDefault="00C9143F">
            <w:pPr>
              <w:tabs>
                <w:tab w:val="left" w:pos="290"/>
              </w:tabs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rFonts w:ascii="Courier New" w:hAnsi="Courier New"/>
                <w:sz w:val="22"/>
              </w:rPr>
              <w:tab/>
            </w:r>
            <w:r w:rsidRPr="00BE7007">
              <w:rPr>
                <w:sz w:val="22"/>
              </w:rPr>
              <w:t>sehr lückig</w:t>
            </w:r>
          </w:p>
        </w:tc>
        <w:tc>
          <w:tcPr>
            <w:tcW w:w="1620" w:type="dxa"/>
            <w:gridSpan w:val="10"/>
            <w:vMerge w:val="restart"/>
          </w:tcPr>
          <w:p w:rsidR="00C9143F" w:rsidRPr="00BE7007" w:rsidRDefault="00C9143F">
            <w:pPr>
              <w:tabs>
                <w:tab w:val="left" w:pos="290"/>
              </w:tabs>
              <w:spacing w:before="40" w:line="260" w:lineRule="exact"/>
              <w:rPr>
                <w:sz w:val="20"/>
              </w:rPr>
            </w:pPr>
            <w:r w:rsidRPr="00BE7007">
              <w:rPr>
                <w:sz w:val="22"/>
              </w:rPr>
              <w:t>Höhe</w:t>
            </w:r>
            <w:r w:rsidRPr="00BE7007">
              <w:rPr>
                <w:sz w:val="20"/>
              </w:rPr>
              <w:t xml:space="preserve"> der Gehölze </w:t>
            </w:r>
          </w:p>
          <w:p w:rsidR="00C9143F" w:rsidRPr="00BE7007" w:rsidRDefault="00C9143F">
            <w:pPr>
              <w:tabs>
                <w:tab w:val="left" w:pos="290"/>
              </w:tabs>
              <w:spacing w:before="40"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&lt; 2m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2-5m</w:t>
            </w:r>
          </w:p>
          <w:p w:rsidR="00C9143F" w:rsidRPr="00BE7007" w:rsidRDefault="00C9143F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 5m</w:t>
            </w:r>
          </w:p>
        </w:tc>
        <w:tc>
          <w:tcPr>
            <w:tcW w:w="1622" w:type="dxa"/>
            <w:gridSpan w:val="8"/>
          </w:tcPr>
          <w:p w:rsidR="00C9143F" w:rsidRPr="00BE7007" w:rsidRDefault="00C9143F">
            <w:pPr>
              <w:spacing w:before="40" w:line="260" w:lineRule="exact"/>
              <w:rPr>
                <w:sz w:val="22"/>
              </w:rPr>
            </w:pPr>
            <w:r w:rsidRPr="00BE7007">
              <w:rPr>
                <w:sz w:val="22"/>
              </w:rPr>
              <w:t>max.</w:t>
            </w:r>
          </w:p>
        </w:tc>
        <w:tc>
          <w:tcPr>
            <w:tcW w:w="1627" w:type="dxa"/>
            <w:gridSpan w:val="4"/>
            <w:tcBorders>
              <w:right w:val="single" w:sz="12" w:space="0" w:color="auto"/>
            </w:tcBorders>
          </w:tcPr>
          <w:p w:rsidR="00C9143F" w:rsidRPr="00BE7007" w:rsidRDefault="00C9143F">
            <w:pPr>
              <w:spacing w:before="40" w:line="260" w:lineRule="exact"/>
              <w:rPr>
                <w:sz w:val="22"/>
              </w:rPr>
            </w:pPr>
            <w:r w:rsidRPr="00BE7007">
              <w:rPr>
                <w:sz w:val="22"/>
              </w:rPr>
              <w:t>vorherrsch.</w:t>
            </w:r>
          </w:p>
        </w:tc>
      </w:tr>
      <w:tr w:rsidR="00C9143F" w:rsidRPr="00BE7007" w:rsidTr="00C950BC">
        <w:trPr>
          <w:cantSplit/>
          <w:trHeight w:val="2455"/>
        </w:trPr>
        <w:tc>
          <w:tcPr>
            <w:tcW w:w="2520" w:type="dxa"/>
            <w:gridSpan w:val="11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C9143F" w:rsidRPr="00BE7007" w:rsidRDefault="00C9143F">
            <w:pPr>
              <w:spacing w:line="220" w:lineRule="exact"/>
              <w:rPr>
                <w:sz w:val="22"/>
              </w:rPr>
            </w:pPr>
          </w:p>
        </w:tc>
        <w:tc>
          <w:tcPr>
            <w:tcW w:w="3060" w:type="dxa"/>
            <w:gridSpan w:val="20"/>
            <w:vMerge/>
            <w:tcBorders>
              <w:bottom w:val="single" w:sz="4" w:space="0" w:color="auto"/>
            </w:tcBorders>
          </w:tcPr>
          <w:p w:rsidR="00C9143F" w:rsidRPr="00BE7007" w:rsidRDefault="00C9143F">
            <w:pPr>
              <w:rPr>
                <w:rFonts w:ascii="Courier New" w:hAnsi="Courier New"/>
                <w:sz w:val="22"/>
              </w:rPr>
            </w:pPr>
          </w:p>
        </w:tc>
        <w:tc>
          <w:tcPr>
            <w:tcW w:w="1620" w:type="dxa"/>
            <w:gridSpan w:val="10"/>
            <w:vMerge/>
            <w:tcBorders>
              <w:bottom w:val="single" w:sz="4" w:space="0" w:color="auto"/>
            </w:tcBorders>
          </w:tcPr>
          <w:p w:rsidR="00C9143F" w:rsidRPr="00BE7007" w:rsidRDefault="00C9143F">
            <w:pPr>
              <w:spacing w:line="220" w:lineRule="exact"/>
              <w:rPr>
                <w:rFonts w:ascii="Courier New" w:hAnsi="Courier New"/>
                <w:sz w:val="22"/>
              </w:rPr>
            </w:pPr>
          </w:p>
        </w:tc>
        <w:tc>
          <w:tcPr>
            <w:tcW w:w="1622" w:type="dxa"/>
            <w:gridSpan w:val="8"/>
            <w:tcBorders>
              <w:bottom w:val="single" w:sz="4" w:space="0" w:color="auto"/>
            </w:tcBorders>
          </w:tcPr>
          <w:p w:rsidR="00C9143F" w:rsidRPr="00BE7007" w:rsidRDefault="00C9143F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≥100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80-&lt;100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60-&lt;80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50-&lt;60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40-&lt;50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30-&lt;40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20-&lt;30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10-&lt;20</w:t>
            </w:r>
          </w:p>
          <w:p w:rsidR="00C9143F" w:rsidRPr="00BE7007" w:rsidRDefault="00C9143F">
            <w:pPr>
              <w:spacing w:line="240" w:lineRule="exact"/>
              <w:rPr>
                <w:rFonts w:ascii="Courier New" w:hAnsi="Courier New"/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&lt; 10</w:t>
            </w:r>
          </w:p>
        </w:tc>
        <w:tc>
          <w:tcPr>
            <w:tcW w:w="1627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C9143F" w:rsidRPr="00BE7007" w:rsidRDefault="00C9143F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≥100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80-&lt;100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60-&lt;80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50-&lt;60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40-&lt;50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30-&lt;40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20-&lt;30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10-&lt;20</w:t>
            </w:r>
          </w:p>
          <w:p w:rsidR="00C9143F" w:rsidRPr="00BE7007" w:rsidRDefault="00C9143F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&lt; 10</w:t>
            </w:r>
          </w:p>
        </w:tc>
      </w:tr>
      <w:tr w:rsidR="00356F5F" w:rsidRPr="00BE7007" w:rsidTr="00C950BC">
        <w:trPr>
          <w:cantSplit/>
        </w:trPr>
        <w:tc>
          <w:tcPr>
            <w:tcW w:w="10449" w:type="dxa"/>
            <w:gridSpan w:val="5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C3422" w:rsidRPr="00BE7007" w:rsidRDefault="008C3422" w:rsidP="008C3422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BE7007">
              <w:rPr>
                <w:bCs/>
                <w:sz w:val="22"/>
                <w:szCs w:val="22"/>
              </w:rPr>
              <w:t>Gebüsche in LRT-Komplexen (5130, 6210 u.a.</w:t>
            </w:r>
            <w:proofErr w:type="gramStart"/>
            <w:r w:rsidRPr="00BE7007">
              <w:rPr>
                <w:bCs/>
                <w:sz w:val="22"/>
                <w:szCs w:val="22"/>
              </w:rPr>
              <w:t>) :</w:t>
            </w:r>
            <w:proofErr w:type="gramEnd"/>
            <w:r w:rsidRPr="00BE7007">
              <w:rPr>
                <w:bCs/>
                <w:sz w:val="22"/>
                <w:szCs w:val="22"/>
              </w:rPr>
              <w:t xml:space="preserve"> Anteil gut ausgeprägter Heide- oder Magerrasenvegetation:  </w:t>
            </w:r>
          </w:p>
          <w:p w:rsidR="008C3422" w:rsidRPr="00BE7007" w:rsidRDefault="008C3422" w:rsidP="008C3422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BE7007">
              <w:rPr>
                <w:bCs/>
                <w:sz w:val="22"/>
                <w:szCs w:val="22"/>
              </w:rPr>
              <w:t xml:space="preserve">                                                                               </w:t>
            </w:r>
            <w:r w:rsidR="00807335" w:rsidRPr="00BE7007">
              <w:rPr>
                <w:bCs/>
                <w:sz w:val="22"/>
                <w:szCs w:val="22"/>
              </w:rPr>
              <w:t xml:space="preserve">  </w:t>
            </w:r>
            <w:r w:rsidRPr="00BE7007">
              <w:rPr>
                <w:bCs/>
                <w:sz w:val="22"/>
                <w:szCs w:val="22"/>
              </w:rPr>
              <w:t xml:space="preserve">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="00807335" w:rsidRPr="00BE7007">
              <w:rPr>
                <w:bCs/>
                <w:sz w:val="28"/>
                <w:szCs w:val="28"/>
              </w:rPr>
              <w:t xml:space="preserve"> </w:t>
            </w:r>
            <w:r w:rsidR="00807335" w:rsidRPr="00BE7007">
              <w:rPr>
                <w:bCs/>
                <w:sz w:val="22"/>
                <w:szCs w:val="22"/>
              </w:rPr>
              <w:t xml:space="preserve">&gt; 50 % </w:t>
            </w:r>
            <w:r w:rsidR="00807335" w:rsidRPr="00BE7007">
              <w:rPr>
                <w:bCs/>
                <w:sz w:val="28"/>
                <w:szCs w:val="28"/>
              </w:rPr>
              <w:t xml:space="preserve">  □ </w:t>
            </w:r>
            <w:r w:rsidR="00807335" w:rsidRPr="00BE7007">
              <w:rPr>
                <w:bCs/>
                <w:sz w:val="22"/>
                <w:szCs w:val="22"/>
              </w:rPr>
              <w:t>25-50 %</w:t>
            </w:r>
            <w:r w:rsidRPr="00BE7007">
              <w:rPr>
                <w:bCs/>
              </w:rPr>
              <w:t xml:space="preserve"> </w:t>
            </w:r>
            <w:r w:rsidRPr="00BE7007">
              <w:rPr>
                <w:bCs/>
                <w:sz w:val="22"/>
                <w:szCs w:val="22"/>
              </w:rPr>
              <w:t xml:space="preserve">  </w:t>
            </w:r>
            <w:r w:rsidRPr="00BE7007">
              <w:rPr>
                <w:bCs/>
                <w:sz w:val="28"/>
                <w:szCs w:val="28"/>
              </w:rPr>
              <w:t xml:space="preserve">□ </w:t>
            </w:r>
            <w:r w:rsidR="00807335" w:rsidRPr="00BE7007">
              <w:rPr>
                <w:bCs/>
                <w:sz w:val="22"/>
                <w:szCs w:val="22"/>
              </w:rPr>
              <w:t>&lt; 25 %</w:t>
            </w:r>
          </w:p>
          <w:p w:rsidR="008C3422" w:rsidRPr="00BE7007" w:rsidRDefault="00356F5F" w:rsidP="008C3422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BE7007">
              <w:rPr>
                <w:bCs/>
                <w:sz w:val="22"/>
                <w:szCs w:val="22"/>
              </w:rPr>
              <w:t xml:space="preserve">Wacholderheiden (5130):  </w:t>
            </w:r>
            <w:r w:rsidRPr="00BE7007">
              <w:rPr>
                <w:bCs/>
                <w:sz w:val="28"/>
                <w:szCs w:val="28"/>
              </w:rPr>
              <w:t xml:space="preserve">□ </w:t>
            </w:r>
            <w:r w:rsidRPr="00BE7007">
              <w:rPr>
                <w:bCs/>
                <w:sz w:val="22"/>
                <w:szCs w:val="22"/>
              </w:rPr>
              <w:t>vital</w:t>
            </w:r>
            <w:r w:rsidR="00CC4248" w:rsidRPr="00BE7007">
              <w:rPr>
                <w:bCs/>
                <w:sz w:val="22"/>
                <w:szCs w:val="22"/>
              </w:rPr>
              <w:t>er Bestand</w:t>
            </w:r>
            <w:r w:rsidRPr="00BE7007">
              <w:rPr>
                <w:bCs/>
                <w:sz w:val="22"/>
                <w:szCs w:val="22"/>
              </w:rPr>
              <w:t xml:space="preserve">   </w:t>
            </w:r>
            <w:r w:rsidR="00CC4248" w:rsidRPr="00BE7007">
              <w:rPr>
                <w:bCs/>
                <w:sz w:val="22"/>
                <w:szCs w:val="22"/>
              </w:rPr>
              <w:t xml:space="preserve"> </w:t>
            </w:r>
            <w:r w:rsidRPr="00BE7007">
              <w:rPr>
                <w:bCs/>
                <w:sz w:val="28"/>
                <w:szCs w:val="28"/>
              </w:rPr>
              <w:t>□</w:t>
            </w:r>
            <w:r w:rsidRPr="00BE7007">
              <w:rPr>
                <w:bCs/>
                <w:sz w:val="22"/>
                <w:szCs w:val="22"/>
              </w:rPr>
              <w:t xml:space="preserve"> </w:t>
            </w:r>
            <w:r w:rsidR="00CC4248" w:rsidRPr="00BE7007">
              <w:rPr>
                <w:bCs/>
                <w:sz w:val="22"/>
                <w:szCs w:val="22"/>
              </w:rPr>
              <w:t xml:space="preserve">Bestand </w:t>
            </w:r>
            <w:r w:rsidRPr="00BE7007">
              <w:rPr>
                <w:bCs/>
                <w:sz w:val="22"/>
                <w:szCs w:val="22"/>
              </w:rPr>
              <w:t xml:space="preserve">abgängig  </w:t>
            </w:r>
            <w:r w:rsidR="00CC4248" w:rsidRPr="00BE7007">
              <w:rPr>
                <w:bCs/>
                <w:sz w:val="22"/>
                <w:szCs w:val="22"/>
              </w:rPr>
              <w:t xml:space="preserve">  </w:t>
            </w:r>
            <w:r w:rsidRPr="00BE7007">
              <w:rPr>
                <w:bCs/>
                <w:sz w:val="28"/>
                <w:szCs w:val="28"/>
              </w:rPr>
              <w:t xml:space="preserve">□ </w:t>
            </w:r>
            <w:r w:rsidRPr="00BE7007">
              <w:rPr>
                <w:bCs/>
                <w:sz w:val="22"/>
                <w:szCs w:val="22"/>
              </w:rPr>
              <w:t xml:space="preserve">verschiedene Alterstadien   </w:t>
            </w:r>
            <w:r w:rsidRPr="00BE7007">
              <w:rPr>
                <w:bCs/>
                <w:sz w:val="28"/>
                <w:szCs w:val="28"/>
              </w:rPr>
              <w:t xml:space="preserve">□ </w:t>
            </w:r>
            <w:r w:rsidRPr="00BE7007">
              <w:rPr>
                <w:bCs/>
                <w:sz w:val="22"/>
                <w:szCs w:val="22"/>
              </w:rPr>
              <w:t>Verjüngung</w:t>
            </w:r>
          </w:p>
          <w:p w:rsidR="00356F5F" w:rsidRPr="00BE7007" w:rsidRDefault="008C3422" w:rsidP="00BF3FF2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BE7007">
              <w:rPr>
                <w:bCs/>
                <w:sz w:val="28"/>
                <w:szCs w:val="28"/>
              </w:rPr>
              <w:t xml:space="preserve">   </w:t>
            </w:r>
            <w:r w:rsidR="00807335" w:rsidRPr="00BE7007">
              <w:rPr>
                <w:bCs/>
                <w:sz w:val="28"/>
                <w:szCs w:val="28"/>
              </w:rPr>
              <w:t xml:space="preserve">                               </w:t>
            </w:r>
            <w:r w:rsidR="00CC4248" w:rsidRPr="00BE7007">
              <w:rPr>
                <w:bCs/>
                <w:sz w:val="28"/>
                <w:szCs w:val="28"/>
              </w:rPr>
              <w:t xml:space="preserve">□ </w:t>
            </w:r>
            <w:r w:rsidRPr="00BE7007">
              <w:rPr>
                <w:bCs/>
                <w:sz w:val="22"/>
                <w:szCs w:val="22"/>
              </w:rPr>
              <w:t>dichter</w:t>
            </w:r>
            <w:r w:rsidRPr="00BE7007">
              <w:rPr>
                <w:bCs/>
                <w:sz w:val="28"/>
                <w:szCs w:val="28"/>
              </w:rPr>
              <w:t xml:space="preserve"> </w:t>
            </w:r>
            <w:r w:rsidR="00CC4248" w:rsidRPr="00BE7007">
              <w:rPr>
                <w:bCs/>
                <w:sz w:val="22"/>
                <w:szCs w:val="22"/>
              </w:rPr>
              <w:t xml:space="preserve">Bestand    </w:t>
            </w:r>
            <w:r w:rsidR="00CC4248" w:rsidRPr="00BE7007">
              <w:rPr>
                <w:bCs/>
                <w:sz w:val="28"/>
                <w:szCs w:val="28"/>
              </w:rPr>
              <w:t xml:space="preserve">□ </w:t>
            </w:r>
            <w:r w:rsidR="00CC4248" w:rsidRPr="00BE7007">
              <w:rPr>
                <w:bCs/>
                <w:sz w:val="22"/>
                <w:szCs w:val="22"/>
              </w:rPr>
              <w:t xml:space="preserve">Deckung 50-75 %     </w:t>
            </w:r>
            <w:r w:rsidR="00CC4248" w:rsidRPr="00BE7007">
              <w:rPr>
                <w:bCs/>
                <w:sz w:val="28"/>
                <w:szCs w:val="28"/>
              </w:rPr>
              <w:t xml:space="preserve">□ </w:t>
            </w:r>
            <w:r w:rsidR="00CC4248" w:rsidRPr="00BE7007">
              <w:rPr>
                <w:bCs/>
                <w:sz w:val="22"/>
                <w:szCs w:val="22"/>
              </w:rPr>
              <w:t>Deckung 3</w:t>
            </w:r>
            <w:r w:rsidR="00807335" w:rsidRPr="00BE7007">
              <w:rPr>
                <w:bCs/>
                <w:sz w:val="22"/>
                <w:szCs w:val="22"/>
              </w:rPr>
              <w:t>5</w:t>
            </w:r>
            <w:r w:rsidR="00CC4248" w:rsidRPr="00BE7007">
              <w:rPr>
                <w:bCs/>
                <w:sz w:val="22"/>
                <w:szCs w:val="22"/>
              </w:rPr>
              <w:t xml:space="preserve">-50 %    </w:t>
            </w:r>
            <w:r w:rsidR="00CC4248" w:rsidRPr="00BE7007">
              <w:rPr>
                <w:bCs/>
                <w:sz w:val="28"/>
                <w:szCs w:val="28"/>
              </w:rPr>
              <w:t xml:space="preserve">□ </w:t>
            </w:r>
            <w:r w:rsidR="00CC4248" w:rsidRPr="00BE7007">
              <w:rPr>
                <w:bCs/>
                <w:sz w:val="22"/>
                <w:szCs w:val="22"/>
              </w:rPr>
              <w:t>Deckung &lt; 3</w:t>
            </w:r>
            <w:r w:rsidR="00807335" w:rsidRPr="00BE7007">
              <w:rPr>
                <w:bCs/>
                <w:sz w:val="22"/>
                <w:szCs w:val="22"/>
              </w:rPr>
              <w:t>5</w:t>
            </w:r>
            <w:r w:rsidR="00CC4248" w:rsidRPr="00BE7007">
              <w:rPr>
                <w:bCs/>
                <w:sz w:val="22"/>
                <w:szCs w:val="22"/>
              </w:rPr>
              <w:t xml:space="preserve"> %</w:t>
            </w:r>
          </w:p>
        </w:tc>
      </w:tr>
      <w:tr w:rsidR="00897F79" w:rsidRPr="00BE7007" w:rsidTr="00C950BC">
        <w:trPr>
          <w:cantSplit/>
        </w:trPr>
        <w:tc>
          <w:tcPr>
            <w:tcW w:w="3780" w:type="dxa"/>
            <w:gridSpan w:val="21"/>
            <w:tcBorders>
              <w:left w:val="single" w:sz="12" w:space="0" w:color="auto"/>
              <w:bottom w:val="nil"/>
            </w:tcBorders>
            <w:shd w:val="clear" w:color="auto" w:fill="C0C0C0"/>
          </w:tcPr>
          <w:p w:rsidR="00897F79" w:rsidRPr="00BE7007" w:rsidRDefault="00897F79">
            <w:pPr>
              <w:spacing w:before="40"/>
              <w:rPr>
                <w:sz w:val="22"/>
              </w:rPr>
            </w:pPr>
            <w:r w:rsidRPr="00BE7007">
              <w:rPr>
                <w:sz w:val="22"/>
              </w:rPr>
              <w:t>Wallhecke: Zustand der Wälle</w:t>
            </w:r>
          </w:p>
        </w:tc>
        <w:tc>
          <w:tcPr>
            <w:tcW w:w="2340" w:type="dxa"/>
            <w:gridSpan w:val="13"/>
            <w:shd w:val="clear" w:color="auto" w:fill="C0C0C0"/>
          </w:tcPr>
          <w:p w:rsidR="00897F79" w:rsidRPr="00BE7007" w:rsidRDefault="00897F79">
            <w:pPr>
              <w:rPr>
                <w:sz w:val="22"/>
              </w:rPr>
            </w:pPr>
            <w:r w:rsidRPr="00BE7007">
              <w:rPr>
                <w:sz w:val="22"/>
              </w:rPr>
              <w:t xml:space="preserve">Gräben </w:t>
            </w:r>
          </w:p>
        </w:tc>
        <w:tc>
          <w:tcPr>
            <w:tcW w:w="4329" w:type="dxa"/>
            <w:gridSpan w:val="19"/>
            <w:tcBorders>
              <w:right w:val="single" w:sz="12" w:space="0" w:color="auto"/>
            </w:tcBorders>
            <w:shd w:val="clear" w:color="auto" w:fill="C0C0C0"/>
          </w:tcPr>
          <w:p w:rsidR="00897F79" w:rsidRPr="00BE7007" w:rsidRDefault="00897F79">
            <w:pPr>
              <w:rPr>
                <w:sz w:val="22"/>
              </w:rPr>
            </w:pPr>
            <w:r w:rsidRPr="00BE7007">
              <w:rPr>
                <w:sz w:val="22"/>
              </w:rPr>
              <w:t>Zaun an Hecken</w:t>
            </w:r>
          </w:p>
        </w:tc>
      </w:tr>
      <w:tr w:rsidR="00897F79" w:rsidRPr="00BE7007" w:rsidTr="00C950BC">
        <w:trPr>
          <w:cantSplit/>
          <w:trHeight w:val="360"/>
        </w:trPr>
        <w:tc>
          <w:tcPr>
            <w:tcW w:w="1980" w:type="dxa"/>
            <w:gridSpan w:val="7"/>
            <w:tcBorders>
              <w:left w:val="single" w:sz="12" w:space="0" w:color="auto"/>
              <w:right w:val="nil"/>
            </w:tcBorders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intakt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etwas</w:t>
            </w:r>
            <w:proofErr w:type="gramEnd"/>
            <w:r w:rsidRPr="00BE7007">
              <w:rPr>
                <w:sz w:val="22"/>
              </w:rPr>
              <w:t xml:space="preserve"> degradiert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stark degradiert</w:t>
            </w:r>
          </w:p>
        </w:tc>
        <w:tc>
          <w:tcPr>
            <w:tcW w:w="1800" w:type="dxa"/>
            <w:gridSpan w:val="14"/>
            <w:tcBorders>
              <w:left w:val="nil"/>
            </w:tcBorders>
          </w:tcPr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Durchbrüche</w:t>
            </w:r>
          </w:p>
        </w:tc>
        <w:tc>
          <w:tcPr>
            <w:tcW w:w="2340" w:type="dxa"/>
            <w:gridSpan w:val="13"/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einseitig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beidseitig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im Bestand</w:t>
            </w:r>
          </w:p>
        </w:tc>
        <w:tc>
          <w:tcPr>
            <w:tcW w:w="2520" w:type="dxa"/>
            <w:gridSpan w:val="14"/>
            <w:tcBorders>
              <w:right w:val="nil"/>
            </w:tcBorders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einseitig</w:t>
            </w:r>
            <w:proofErr w:type="gramEnd"/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beidseitig</w:t>
            </w:r>
            <w:r w:rsidRPr="00BE7007">
              <w:rPr>
                <w:sz w:val="28"/>
              </w:rPr>
              <w:br/>
              <w:t>□</w:t>
            </w:r>
            <w:r w:rsidRPr="00BE7007">
              <w:rPr>
                <w:sz w:val="22"/>
              </w:rPr>
              <w:t xml:space="preserve">  Abstand unzureichend</w:t>
            </w:r>
          </w:p>
        </w:tc>
        <w:tc>
          <w:tcPr>
            <w:tcW w:w="1809" w:type="dxa"/>
            <w:gridSpan w:val="5"/>
            <w:tcBorders>
              <w:left w:val="nil"/>
              <w:right w:val="single" w:sz="12" w:space="0" w:color="auto"/>
            </w:tcBorders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im Bestand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alte Holzpfähle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</w:p>
        </w:tc>
      </w:tr>
      <w:tr w:rsidR="00897F79" w:rsidRPr="00BE7007" w:rsidTr="00C950BC">
        <w:trPr>
          <w:cantSplit/>
        </w:trPr>
        <w:tc>
          <w:tcPr>
            <w:tcW w:w="3060" w:type="dxa"/>
            <w:gridSpan w:val="15"/>
            <w:tcBorders>
              <w:left w:val="single" w:sz="12" w:space="0" w:color="auto"/>
              <w:right w:val="single" w:sz="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>besondere Strukturen der Bäume</w:t>
            </w:r>
          </w:p>
        </w:tc>
        <w:tc>
          <w:tcPr>
            <w:tcW w:w="2520" w:type="dxa"/>
            <w:gridSpan w:val="16"/>
            <w:tcBorders>
              <w:left w:val="single" w:sz="2" w:space="0" w:color="auto"/>
              <w:right w:val="single" w:sz="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>Totholz</w:t>
            </w:r>
          </w:p>
        </w:tc>
        <w:tc>
          <w:tcPr>
            <w:tcW w:w="4869" w:type="dxa"/>
            <w:gridSpan w:val="22"/>
            <w:tcBorders>
              <w:left w:val="single" w:sz="2" w:space="0" w:color="auto"/>
              <w:right w:val="single" w:sz="1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>Entstehung/Pflege/Nutzung</w:t>
            </w:r>
          </w:p>
        </w:tc>
      </w:tr>
      <w:tr w:rsidR="00897F79" w:rsidRPr="00BE7007" w:rsidTr="00C950BC">
        <w:trPr>
          <w:cantSplit/>
        </w:trPr>
        <w:tc>
          <w:tcPr>
            <w:tcW w:w="3060" w:type="dxa"/>
            <w:gridSpan w:val="15"/>
            <w:tcBorders>
              <w:left w:val="single" w:sz="12" w:space="0" w:color="auto"/>
            </w:tcBorders>
          </w:tcPr>
          <w:p w:rsidR="00897F79" w:rsidRPr="00BE7007" w:rsidRDefault="00897F79">
            <w:pPr>
              <w:spacing w:before="40"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breitkronige</w:t>
            </w:r>
            <w:proofErr w:type="gramEnd"/>
            <w:r w:rsidRPr="00BE7007">
              <w:rPr>
                <w:sz w:val="22"/>
              </w:rPr>
              <w:t xml:space="preserve"> Altbäume 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 xml:space="preserve">□  </w:t>
            </w:r>
            <w:r w:rsidRPr="00BE7007">
              <w:rPr>
                <w:sz w:val="22"/>
              </w:rPr>
              <w:t>mehrstämmige</w:t>
            </w:r>
            <w:proofErr w:type="gramEnd"/>
            <w:r w:rsidRPr="00BE7007">
              <w:rPr>
                <w:sz w:val="22"/>
              </w:rPr>
              <w:t xml:space="preserve"> Bäume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Bäume</w:t>
            </w:r>
            <w:proofErr w:type="gramEnd"/>
            <w:r w:rsidRPr="00BE7007">
              <w:rPr>
                <w:sz w:val="22"/>
              </w:rPr>
              <w:t xml:space="preserve"> mit Astschneitelung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Bäume</w:t>
            </w:r>
            <w:proofErr w:type="gramEnd"/>
            <w:r w:rsidRPr="00BE7007">
              <w:rPr>
                <w:sz w:val="22"/>
              </w:rPr>
              <w:t xml:space="preserve"> mit Kopfschneitelung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Horstbäume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Brutkolonie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sonstiges</w:t>
            </w:r>
            <w:proofErr w:type="gramEnd"/>
            <w:r w:rsidRPr="00BE7007">
              <w:rPr>
                <w:sz w:val="22"/>
              </w:rPr>
              <w:t>: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</w:p>
        </w:tc>
        <w:tc>
          <w:tcPr>
            <w:tcW w:w="2520" w:type="dxa"/>
            <w:gridSpan w:val="16"/>
          </w:tcPr>
          <w:p w:rsidR="00897F79" w:rsidRPr="00BE7007" w:rsidRDefault="00897F79">
            <w:pPr>
              <w:spacing w:before="40"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liegendes</w:t>
            </w:r>
            <w:proofErr w:type="gramEnd"/>
            <w:r w:rsidRPr="00BE7007">
              <w:rPr>
                <w:sz w:val="22"/>
              </w:rPr>
              <w:t xml:space="preserve"> Totholz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stehendes</w:t>
            </w:r>
            <w:proofErr w:type="gramEnd"/>
            <w:r w:rsidRPr="00BE7007">
              <w:rPr>
                <w:sz w:val="22"/>
              </w:rPr>
              <w:t xml:space="preserve"> Totholz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vertikaleWurzelteller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anbrüchige Altbäume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morsche</w:t>
            </w:r>
            <w:proofErr w:type="gramEnd"/>
            <w:r w:rsidRPr="00BE7007">
              <w:rPr>
                <w:sz w:val="22"/>
              </w:rPr>
              <w:t xml:space="preserve"> Starkäste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Stammhöhlen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Stammwunden</w:t>
            </w:r>
            <w:proofErr w:type="gramEnd"/>
            <w:r w:rsidRPr="00BE7007">
              <w:rPr>
                <w:sz w:val="22"/>
              </w:rPr>
              <w:t xml:space="preserve"> durch Weidevieh  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 xml:space="preserve">□  </w:t>
            </w:r>
            <w:r w:rsidRPr="00BE7007">
              <w:rPr>
                <w:sz w:val="22"/>
              </w:rPr>
              <w:t>sonstiges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</w:p>
        </w:tc>
        <w:tc>
          <w:tcPr>
            <w:tcW w:w="2415" w:type="dxa"/>
            <w:gridSpan w:val="15"/>
            <w:tcBorders>
              <w:right w:val="single" w:sz="2" w:space="0" w:color="auto"/>
            </w:tcBorders>
          </w:tcPr>
          <w:p w:rsidR="00897F79" w:rsidRPr="00BE7007" w:rsidRDefault="00897F79">
            <w:pPr>
              <w:spacing w:before="40"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alter</w:t>
            </w:r>
            <w:proofErr w:type="gramEnd"/>
            <w:r w:rsidRPr="00BE7007">
              <w:rPr>
                <w:sz w:val="22"/>
              </w:rPr>
              <w:t xml:space="preserve"> Gehölzbestand</w:t>
            </w:r>
          </w:p>
          <w:p w:rsidR="00897F79" w:rsidRPr="00BE7007" w:rsidRDefault="00897F79">
            <w:pPr>
              <w:tabs>
                <w:tab w:val="left" w:pos="300"/>
              </w:tabs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ab/>
              <w:t>□</w:t>
            </w:r>
            <w:r w:rsidRPr="00BE7007">
              <w:rPr>
                <w:sz w:val="22"/>
              </w:rPr>
              <w:t xml:space="preserve"> mit Nachpflanzung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jüngere</w:t>
            </w:r>
            <w:proofErr w:type="gramEnd"/>
            <w:r w:rsidRPr="00BE7007">
              <w:rPr>
                <w:sz w:val="22"/>
              </w:rPr>
              <w:t xml:space="preserve"> Pflanzung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Sukzessionsfläche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rFonts w:ascii="Courier New" w:hAnsi="Courier New"/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Bäume</w:t>
            </w:r>
            <w:proofErr w:type="gramEnd"/>
            <w:r w:rsidRPr="00BE7007">
              <w:rPr>
                <w:sz w:val="22"/>
              </w:rPr>
              <w:t xml:space="preserve"> gefällt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Rückschnitt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auf</w:t>
            </w:r>
            <w:proofErr w:type="gramEnd"/>
            <w:r w:rsidRPr="00BE7007">
              <w:rPr>
                <w:sz w:val="22"/>
              </w:rPr>
              <w:t xml:space="preserve"> den Stock gesetzt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</w:p>
        </w:tc>
        <w:tc>
          <w:tcPr>
            <w:tcW w:w="2454" w:type="dxa"/>
            <w:gridSpan w:val="7"/>
            <w:tcBorders>
              <w:left w:val="single" w:sz="2" w:space="0" w:color="auto"/>
              <w:right w:val="single" w:sz="12" w:space="0" w:color="auto"/>
            </w:tcBorders>
          </w:tcPr>
          <w:p w:rsidR="00897F79" w:rsidRPr="00BE7007" w:rsidRDefault="00897F79">
            <w:pPr>
              <w:spacing w:line="260" w:lineRule="exact"/>
              <w:rPr>
                <w:sz w:val="22"/>
              </w:rPr>
            </w:pPr>
            <w:proofErr w:type="gramStart"/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Kopfbaumschnitt</w:t>
            </w:r>
            <w:proofErr w:type="gramEnd"/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Beweidung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Mahd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Gehölz in Ackerfläche</w:t>
            </w:r>
          </w:p>
          <w:p w:rsidR="00897F79" w:rsidRPr="00BE7007" w:rsidRDefault="00897F79">
            <w:pPr>
              <w:spacing w:line="26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keine Nutzung/Pflege erkennbar</w:t>
            </w:r>
          </w:p>
        </w:tc>
      </w:tr>
      <w:tr w:rsidR="00897F79" w:rsidRPr="00BE7007" w:rsidTr="00C950BC">
        <w:trPr>
          <w:cantSplit/>
          <w:trHeight w:val="255"/>
        </w:trPr>
        <w:tc>
          <w:tcPr>
            <w:tcW w:w="1980" w:type="dxa"/>
            <w:gridSpan w:val="7"/>
            <w:tcBorders>
              <w:left w:val="single" w:sz="12" w:space="0" w:color="auto"/>
              <w:bottom w:val="nil"/>
              <w:right w:val="single" w:sz="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 xml:space="preserve">Kryptogamen </w:t>
            </w:r>
          </w:p>
        </w:tc>
        <w:tc>
          <w:tcPr>
            <w:tcW w:w="2880" w:type="dxa"/>
            <w:gridSpan w:val="20"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 xml:space="preserve">Krautschicht </w:t>
            </w:r>
          </w:p>
        </w:tc>
        <w:tc>
          <w:tcPr>
            <w:tcW w:w="5589" w:type="dxa"/>
            <w:gridSpan w:val="26"/>
            <w:tcBorders>
              <w:left w:val="single" w:sz="2" w:space="0" w:color="auto"/>
              <w:bottom w:val="nil"/>
              <w:right w:val="single" w:sz="12" w:space="0" w:color="auto"/>
            </w:tcBorders>
            <w:shd w:val="clear" w:color="auto" w:fill="C0C0C0"/>
          </w:tcPr>
          <w:p w:rsidR="00897F79" w:rsidRPr="00BE7007" w:rsidRDefault="00897F79">
            <w:pPr>
              <w:spacing w:before="40" w:after="40"/>
              <w:rPr>
                <w:sz w:val="22"/>
              </w:rPr>
            </w:pPr>
            <w:r w:rsidRPr="00BE7007">
              <w:rPr>
                <w:sz w:val="22"/>
              </w:rPr>
              <w:t>Anteil standortfremder Gehölzarten (ohne Obstbäume)</w:t>
            </w:r>
          </w:p>
        </w:tc>
      </w:tr>
      <w:tr w:rsidR="00897F79" w:rsidRPr="00BE7007" w:rsidTr="00C950BC">
        <w:trPr>
          <w:cantSplit/>
          <w:trHeight w:val="1060"/>
        </w:trPr>
        <w:tc>
          <w:tcPr>
            <w:tcW w:w="1980" w:type="dxa"/>
            <w:gridSpan w:val="7"/>
            <w:tcBorders>
              <w:left w:val="single" w:sz="12" w:space="0" w:color="auto"/>
              <w:bottom w:val="single" w:sz="2" w:space="0" w:color="auto"/>
            </w:tcBorders>
          </w:tcPr>
          <w:p w:rsidR="00897F79" w:rsidRPr="00BE7007" w:rsidRDefault="00897F79">
            <w:pPr>
              <w:spacing w:before="40" w:line="220" w:lineRule="exact"/>
              <w:rPr>
                <w:sz w:val="28"/>
              </w:rPr>
            </w:pPr>
            <w:r w:rsidRPr="00BE7007">
              <w:rPr>
                <w:sz w:val="22"/>
              </w:rPr>
              <w:t>an Holz  und Rinde</w:t>
            </w:r>
          </w:p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Pilze </w:t>
            </w:r>
          </w:p>
          <w:p w:rsidR="00897F79" w:rsidRPr="00BE7007" w:rsidRDefault="00897F79">
            <w:pPr>
              <w:spacing w:line="220" w:lineRule="exact"/>
              <w:rPr>
                <w:rFonts w:ascii="Courier New" w:hAnsi="Courier New"/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Flechten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Moose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 Lianen</w:t>
            </w:r>
          </w:p>
        </w:tc>
        <w:tc>
          <w:tcPr>
            <w:tcW w:w="1530" w:type="dxa"/>
            <w:gridSpan w:val="11"/>
            <w:tcBorders>
              <w:bottom w:val="single" w:sz="2" w:space="0" w:color="auto"/>
              <w:right w:val="nil"/>
            </w:tcBorders>
          </w:tcPr>
          <w:p w:rsidR="00897F79" w:rsidRPr="00BE7007" w:rsidRDefault="00897F79">
            <w:pPr>
              <w:spacing w:before="40" w:line="220" w:lineRule="exact"/>
              <w:rPr>
                <w:sz w:val="28"/>
              </w:rPr>
            </w:pPr>
            <w:r w:rsidRPr="00BE7007">
              <w:rPr>
                <w:sz w:val="22"/>
              </w:rPr>
              <w:t>im Gehölz</w:t>
            </w:r>
          </w:p>
          <w:p w:rsidR="00897F79" w:rsidRPr="00BE7007" w:rsidRDefault="00897F79">
            <w:pPr>
              <w:spacing w:before="12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dicht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mittel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spärlich </w:t>
            </w:r>
          </w:p>
        </w:tc>
        <w:tc>
          <w:tcPr>
            <w:tcW w:w="1350" w:type="dxa"/>
            <w:gridSpan w:val="9"/>
            <w:tcBorders>
              <w:left w:val="nil"/>
              <w:bottom w:val="single" w:sz="2" w:space="0" w:color="auto"/>
            </w:tcBorders>
          </w:tcPr>
          <w:p w:rsidR="00897F79" w:rsidRPr="00BE7007" w:rsidRDefault="00897F79">
            <w:pPr>
              <w:spacing w:before="40" w:line="22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Kraut</w:t>
            </w:r>
            <w:r w:rsidR="00807335" w:rsidRPr="00BE7007">
              <w:rPr>
                <w:sz w:val="22"/>
              </w:rPr>
              <w:t>s</w:t>
            </w:r>
            <w:r w:rsidRPr="00BE7007">
              <w:rPr>
                <w:sz w:val="22"/>
              </w:rPr>
              <w:t>aum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nitrophil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mesophil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mager</w:t>
            </w:r>
          </w:p>
          <w:p w:rsidR="00897F79" w:rsidRPr="00BE7007" w:rsidRDefault="00897F79">
            <w:pPr>
              <w:spacing w:line="220" w:lineRule="exact"/>
              <w:rPr>
                <w:sz w:val="22"/>
              </w:rPr>
            </w:pPr>
            <w:r w:rsidRPr="00BE7007">
              <w:rPr>
                <w:sz w:val="22"/>
              </w:rPr>
              <w:t xml:space="preserve">  </w:t>
            </w: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feucht</w:t>
            </w:r>
          </w:p>
        </w:tc>
        <w:tc>
          <w:tcPr>
            <w:tcW w:w="1260" w:type="dxa"/>
            <w:gridSpan w:val="7"/>
            <w:tcBorders>
              <w:bottom w:val="single" w:sz="2" w:space="0" w:color="auto"/>
              <w:right w:val="nil"/>
            </w:tcBorders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&lt; 1%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1-&lt;5 %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rFonts w:ascii="Courier New" w:hAnsi="Courier New"/>
                <w:sz w:val="22"/>
              </w:rPr>
              <w:t xml:space="preserve"> </w:t>
            </w:r>
            <w:r w:rsidRPr="00BE7007">
              <w:rPr>
                <w:sz w:val="22"/>
              </w:rPr>
              <w:t>5-10 %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&gt;10-30 %</w:t>
            </w:r>
          </w:p>
        </w:tc>
        <w:tc>
          <w:tcPr>
            <w:tcW w:w="1260" w:type="dxa"/>
            <w:gridSpan w:val="9"/>
            <w:tcBorders>
              <w:left w:val="nil"/>
              <w:bottom w:val="single" w:sz="2" w:space="0" w:color="auto"/>
              <w:right w:val="nil"/>
            </w:tcBorders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&gt;30-50 %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&gt;50-75 %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&gt; 75 %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100 %</w:t>
            </w:r>
          </w:p>
        </w:tc>
        <w:tc>
          <w:tcPr>
            <w:tcW w:w="3069" w:type="dxa"/>
            <w:gridSpan w:val="10"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897F79" w:rsidRPr="00BE7007" w:rsidRDefault="00897F79">
            <w:pPr>
              <w:spacing w:before="40"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Pflanzung falscher Herkünfte</w:t>
            </w:r>
          </w:p>
          <w:p w:rsidR="00897F79" w:rsidRPr="00BE7007" w:rsidRDefault="00897F79">
            <w:pPr>
              <w:spacing w:line="240" w:lineRule="exact"/>
              <w:rPr>
                <w:sz w:val="22"/>
              </w:rPr>
            </w:pPr>
            <w:r w:rsidRPr="00BE7007">
              <w:rPr>
                <w:sz w:val="28"/>
              </w:rPr>
              <w:t>□</w:t>
            </w:r>
            <w:r w:rsidRPr="00BE7007">
              <w:rPr>
                <w:sz w:val="22"/>
              </w:rPr>
              <w:t xml:space="preserve"> Hybriden, Kultursorten</w:t>
            </w:r>
          </w:p>
        </w:tc>
      </w:tr>
      <w:tr w:rsidR="00356F5F" w:rsidRPr="00BE7007" w:rsidTr="00C950BC">
        <w:trPr>
          <w:cantSplit/>
        </w:trPr>
        <w:tc>
          <w:tcPr>
            <w:tcW w:w="10449" w:type="dxa"/>
            <w:gridSpan w:val="5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356F5F" w:rsidRPr="00BE7007" w:rsidRDefault="00356F5F" w:rsidP="00BF3FF2">
            <w:pPr>
              <w:spacing w:before="40" w:line="220" w:lineRule="exact"/>
              <w:rPr>
                <w:sz w:val="22"/>
                <w:szCs w:val="22"/>
              </w:rPr>
            </w:pPr>
            <w:r w:rsidRPr="00BE7007">
              <w:rPr>
                <w:b/>
                <w:bCs/>
                <w:sz w:val="22"/>
                <w:szCs w:val="22"/>
              </w:rPr>
              <w:t xml:space="preserve">Bewertung der Vollständigkeit des lebensraumtypischen Arteninventars:                           </w:t>
            </w:r>
            <w:r w:rsidRPr="00BE7007">
              <w:rPr>
                <w:b/>
                <w:bCs/>
                <w:sz w:val="28"/>
                <w:szCs w:val="28"/>
              </w:rPr>
              <w:t>□</w:t>
            </w:r>
            <w:r w:rsidRPr="00BE7007">
              <w:rPr>
                <w:b/>
                <w:bCs/>
                <w:sz w:val="22"/>
                <w:szCs w:val="22"/>
              </w:rPr>
              <w:t xml:space="preserve"> A     </w:t>
            </w:r>
            <w:r w:rsidRPr="00BE7007">
              <w:rPr>
                <w:b/>
                <w:bCs/>
                <w:sz w:val="28"/>
                <w:szCs w:val="28"/>
              </w:rPr>
              <w:t>□</w:t>
            </w:r>
            <w:r w:rsidRPr="00BE7007">
              <w:rPr>
                <w:b/>
                <w:bCs/>
                <w:sz w:val="22"/>
                <w:szCs w:val="22"/>
              </w:rPr>
              <w:t xml:space="preserve"> B     </w:t>
            </w:r>
            <w:r w:rsidRPr="00BE7007">
              <w:rPr>
                <w:b/>
                <w:bCs/>
                <w:sz w:val="28"/>
                <w:szCs w:val="28"/>
              </w:rPr>
              <w:t>□</w:t>
            </w:r>
            <w:r w:rsidRPr="00BE7007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7C0FC7" w:rsidRPr="00BE7007" w:rsidTr="00C950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780" w:type="dxa"/>
            <w:gridSpan w:val="21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:rsidR="007C0FC7" w:rsidRPr="00BE7007" w:rsidRDefault="007C0FC7" w:rsidP="007C0FC7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E7007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6669" w:type="dxa"/>
            <w:gridSpan w:val="32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:rsidR="007C0FC7" w:rsidRPr="00BE7007" w:rsidRDefault="007C0FC7" w:rsidP="007C0FC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BE7007">
              <w:rPr>
                <w:sz w:val="28"/>
                <w:szCs w:val="28"/>
              </w:rPr>
              <w:t xml:space="preserve">□ </w:t>
            </w:r>
            <w:r w:rsidRPr="00BE7007">
              <w:rPr>
                <w:sz w:val="22"/>
                <w:szCs w:val="22"/>
              </w:rPr>
              <w:t>Aufwertung aufgrund besonders guter Ausprägung der Fauna</w:t>
            </w:r>
          </w:p>
          <w:p w:rsidR="007C0FC7" w:rsidRPr="00BE7007" w:rsidRDefault="007C0FC7" w:rsidP="007C0FC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BE7007">
              <w:rPr>
                <w:sz w:val="28"/>
                <w:szCs w:val="28"/>
              </w:rPr>
              <w:t xml:space="preserve">□ </w:t>
            </w:r>
            <w:r w:rsidRPr="00BE7007">
              <w:rPr>
                <w:sz w:val="22"/>
                <w:szCs w:val="22"/>
              </w:rPr>
              <w:t>Abwertung aufgrund besonders schlechter Ausprägung der Fauna</w:t>
            </w:r>
          </w:p>
          <w:p w:rsidR="007C0FC7" w:rsidRPr="00BE7007" w:rsidRDefault="007C0FC7" w:rsidP="007C0FC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BE7007">
              <w:rPr>
                <w:sz w:val="28"/>
                <w:szCs w:val="28"/>
              </w:rPr>
              <w:t xml:space="preserve">□ </w:t>
            </w:r>
            <w:r w:rsidRPr="00BE7007">
              <w:rPr>
                <w:sz w:val="22"/>
                <w:szCs w:val="22"/>
              </w:rPr>
              <w:t>Bewertung der Fauna ergibt keine Abweichung</w:t>
            </w:r>
          </w:p>
          <w:p w:rsidR="007C0FC7" w:rsidRPr="00BE7007" w:rsidRDefault="007C0FC7" w:rsidP="007C0FC7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E7007">
              <w:rPr>
                <w:sz w:val="28"/>
                <w:szCs w:val="28"/>
              </w:rPr>
              <w:t xml:space="preserve">□ </w:t>
            </w:r>
            <w:r w:rsidRPr="00BE7007">
              <w:rPr>
                <w:sz w:val="22"/>
                <w:szCs w:val="22"/>
              </w:rPr>
              <w:t>Fauna bei der Bewertung nicht berücksichtigt</w:t>
            </w:r>
          </w:p>
        </w:tc>
      </w:tr>
    </w:tbl>
    <w:p w:rsidR="00356F5F" w:rsidRDefault="00356F5F">
      <w:r>
        <w:br w:type="page"/>
      </w: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600"/>
        <w:gridCol w:w="3789"/>
      </w:tblGrid>
      <w:tr w:rsidR="00CF7311" w:rsidRPr="00112DB1">
        <w:trPr>
          <w:cantSplit/>
        </w:trPr>
        <w:tc>
          <w:tcPr>
            <w:tcW w:w="106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F7311" w:rsidRPr="00CF7311" w:rsidRDefault="00CF7311" w:rsidP="00CF7311">
            <w:pPr>
              <w:spacing w:after="40" w:line="220" w:lineRule="exact"/>
              <w:rPr>
                <w:b/>
                <w:sz w:val="22"/>
                <w:szCs w:val="22"/>
              </w:rPr>
            </w:pPr>
            <w:r w:rsidRPr="00CF7311">
              <w:rPr>
                <w:b/>
                <w:sz w:val="22"/>
                <w:szCs w:val="22"/>
              </w:rPr>
              <w:lastRenderedPageBreak/>
              <w:t xml:space="preserve">Beeinträchtigungen / Gefährdungen     </w:t>
            </w:r>
            <w:r w:rsidRPr="00CF7311">
              <w:rPr>
                <w:b/>
                <w:color w:val="FF0000"/>
                <w:sz w:val="22"/>
                <w:szCs w:val="22"/>
              </w:rPr>
              <w:t>Bewertung:</w:t>
            </w:r>
            <w:r w:rsidRPr="00CF7311">
              <w:rPr>
                <w:b/>
                <w:sz w:val="22"/>
                <w:szCs w:val="22"/>
              </w:rPr>
              <w:t xml:space="preserve">  </w:t>
            </w:r>
            <w:r w:rsidRPr="00CF7311">
              <w:rPr>
                <w:b/>
                <w:color w:val="FF0000"/>
                <w:sz w:val="22"/>
                <w:szCs w:val="22"/>
              </w:rPr>
              <w:t xml:space="preserve">□ A = </w:t>
            </w:r>
            <w:r w:rsidRPr="00CF7311">
              <w:rPr>
                <w:color w:val="FF0000"/>
                <w:sz w:val="22"/>
                <w:szCs w:val="22"/>
              </w:rPr>
              <w:t>keine wesentliche Beeinträchtigung festgestellt</w:t>
            </w:r>
            <w:r w:rsidRPr="00CF7311">
              <w:rPr>
                <w:b/>
                <w:color w:val="FF0000"/>
                <w:sz w:val="22"/>
                <w:szCs w:val="22"/>
              </w:rPr>
              <w:t xml:space="preserve">        </w:t>
            </w:r>
          </w:p>
          <w:p w:rsidR="00CF7311" w:rsidRPr="00CF7311" w:rsidRDefault="00CF7311" w:rsidP="00CF7311">
            <w:pPr>
              <w:spacing w:after="40" w:line="220" w:lineRule="exact"/>
              <w:rPr>
                <w:b/>
                <w:color w:val="FF0000"/>
                <w:sz w:val="22"/>
                <w:szCs w:val="22"/>
              </w:rPr>
            </w:pPr>
            <w:r w:rsidRPr="00CF7311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</w:t>
            </w:r>
            <w:r w:rsidRPr="00CF7311">
              <w:rPr>
                <w:b/>
                <w:color w:val="FF0000"/>
                <w:sz w:val="22"/>
                <w:szCs w:val="22"/>
              </w:rPr>
              <w:t xml:space="preserve">□ B = </w:t>
            </w:r>
            <w:r w:rsidRPr="00CF7311">
              <w:rPr>
                <w:color w:val="FF0000"/>
                <w:sz w:val="22"/>
                <w:szCs w:val="22"/>
              </w:rPr>
              <w:t xml:space="preserve">geringe bis mäßige Beeinträchtigungen </w:t>
            </w:r>
            <w:r w:rsidRPr="00CF7311">
              <w:rPr>
                <w:b/>
                <w:color w:val="FF0000"/>
                <w:sz w:val="22"/>
                <w:szCs w:val="22"/>
              </w:rPr>
              <w:t xml:space="preserve">            </w:t>
            </w:r>
          </w:p>
          <w:p w:rsidR="00CF7311" w:rsidRPr="00CF7311" w:rsidRDefault="00CF7311" w:rsidP="00CF7311">
            <w:pPr>
              <w:spacing w:after="40" w:line="220" w:lineRule="exact"/>
              <w:rPr>
                <w:b/>
                <w:sz w:val="22"/>
                <w:szCs w:val="22"/>
              </w:rPr>
            </w:pPr>
            <w:r w:rsidRPr="00CF7311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</w:t>
            </w:r>
            <w:r w:rsidRPr="00CF7311">
              <w:rPr>
                <w:b/>
                <w:color w:val="FF0000"/>
                <w:sz w:val="22"/>
                <w:szCs w:val="22"/>
              </w:rPr>
              <w:t xml:space="preserve">□ C = </w:t>
            </w:r>
            <w:r w:rsidRPr="00CF7311">
              <w:rPr>
                <w:color w:val="FF0000"/>
                <w:sz w:val="22"/>
                <w:szCs w:val="22"/>
              </w:rPr>
              <w:t>starke Beeinträchtigungen</w:t>
            </w:r>
          </w:p>
        </w:tc>
      </w:tr>
      <w:tr w:rsidR="00CF73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3240" w:type="dxa"/>
            <w:tcBorders>
              <w:top w:val="nil"/>
            </w:tcBorders>
          </w:tcPr>
          <w:p w:rsidR="00CF7311" w:rsidRDefault="00CF7311" w:rsidP="00BF3FF2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standortfremde Gehölzarten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Rodung</w:t>
            </w:r>
          </w:p>
          <w:p w:rsidR="00CF7311" w:rsidRDefault="00CF7311" w:rsidP="00BF3FF2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Gehölzpflanzung/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ab/>
              <w:t>Aufforstung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mangelnde Pflege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unsachgemäße Pflege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Sukzession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starker Wildverbiss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Entwässerung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Grundwasserabsenkung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Trinkwassergewinnung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sz w:val="22"/>
              </w:rPr>
              <w:t>Eindeichung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Bodenauftrag/ Planierung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Pestizid-Einsatz</w:t>
            </w:r>
          </w:p>
        </w:tc>
        <w:tc>
          <w:tcPr>
            <w:tcW w:w="3600" w:type="dxa"/>
            <w:tcBorders>
              <w:top w:val="nil"/>
            </w:tcBorders>
          </w:tcPr>
          <w:p w:rsidR="00CF7311" w:rsidRDefault="00CF7311" w:rsidP="00BF3FF2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intensive Gewässerunterhaltung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Fahrspuren, Bodenverdichtung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Schäden durch Fahrzeuge/ Verkehr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Anlage von Gewässern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Schäden durch Beweidung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Eutrophierung, Nährstoffeintrag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Ruderalisierung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Ausbreitung von Neophyten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pflanzl. Abfälle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Bauschutt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sonstiger Müll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Jagd/Wildfütterung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Tritt- und Wühlschäden durch Wild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Fischteiche</w:t>
            </w:r>
          </w:p>
        </w:tc>
        <w:tc>
          <w:tcPr>
            <w:tcW w:w="3789" w:type="dxa"/>
            <w:tcBorders>
              <w:top w:val="nil"/>
            </w:tcBorders>
          </w:tcPr>
          <w:p w:rsidR="00CF7311" w:rsidRDefault="00CF7311" w:rsidP="00BF3FF2">
            <w:pPr>
              <w:spacing w:before="40"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Freizeitnutzung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Feuerstelle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sz w:val="22"/>
              </w:rPr>
              <w:t>Torfabbau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sonst. Rohstoffabbau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sz w:val="22"/>
              </w:rPr>
              <w:t>Rekultivierung von Abbauflächen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Bebauung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Bau/Betrieb von Verkehrswegen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Wegebau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Zerschneidung durch Verkehrswege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Zerschneidung durch Leitungen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militärische Nutzung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sz w:val="22"/>
              </w:rPr>
              <w:t xml:space="preserve">  Pflügen/ Umbruch im Wurzelbereich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  <w:r>
              <w:rPr>
                <w:sz w:val="28"/>
              </w:rPr>
              <w:t>□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sz w:val="22"/>
              </w:rPr>
              <w:t>sonstiges:</w:t>
            </w:r>
          </w:p>
          <w:p w:rsidR="00CF7311" w:rsidRDefault="00CF7311" w:rsidP="00BF3FF2">
            <w:pPr>
              <w:spacing w:line="260" w:lineRule="exact"/>
              <w:rPr>
                <w:sz w:val="22"/>
              </w:rPr>
            </w:pPr>
          </w:p>
        </w:tc>
      </w:tr>
      <w:tr w:rsidR="00CF73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57"/>
        </w:trPr>
        <w:tc>
          <w:tcPr>
            <w:tcW w:w="10629" w:type="dxa"/>
            <w:gridSpan w:val="3"/>
            <w:shd w:val="pct25" w:color="000000" w:fill="FFFFFF"/>
          </w:tcPr>
          <w:p w:rsidR="00CF7311" w:rsidRDefault="00CF7311" w:rsidP="00BF3FF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Besonderheiten / sonstige Anmerkungen:</w:t>
            </w:r>
          </w:p>
        </w:tc>
      </w:tr>
      <w:tr w:rsidR="00CF73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25"/>
        </w:trPr>
        <w:tc>
          <w:tcPr>
            <w:tcW w:w="10629" w:type="dxa"/>
            <w:gridSpan w:val="3"/>
            <w:tcBorders>
              <w:bottom w:val="single" w:sz="2" w:space="0" w:color="auto"/>
            </w:tcBorders>
          </w:tcPr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</w:tc>
      </w:tr>
      <w:tr w:rsidR="00CF73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57"/>
        </w:trPr>
        <w:tc>
          <w:tcPr>
            <w:tcW w:w="10629" w:type="dxa"/>
            <w:gridSpan w:val="3"/>
            <w:tcBorders>
              <w:bottom w:val="nil"/>
            </w:tcBorders>
            <w:shd w:val="pct25" w:color="000000" w:fill="FFFFFF"/>
          </w:tcPr>
          <w:p w:rsidR="00CF7311" w:rsidRDefault="00CF7311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 xml:space="preserve">Pflanzengesellschaften </w:t>
            </w:r>
            <w:r>
              <w:rPr>
                <w:sz w:val="18"/>
              </w:rPr>
              <w:t>(Ordnung, Verband, Ass., Subass., ranglose Gesellschaft)</w:t>
            </w:r>
          </w:p>
        </w:tc>
      </w:tr>
      <w:tr w:rsidR="00CF73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23"/>
        </w:trPr>
        <w:tc>
          <w:tcPr>
            <w:tcW w:w="10629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  <w:p w:rsidR="00CF7311" w:rsidRDefault="00CF7311">
            <w:pPr>
              <w:rPr>
                <w:sz w:val="22"/>
              </w:rPr>
            </w:pPr>
          </w:p>
        </w:tc>
      </w:tr>
    </w:tbl>
    <w:p w:rsidR="00897F79" w:rsidRDefault="00356F5F">
      <w:pPr>
        <w:rPr>
          <w:sz w:val="22"/>
        </w:rPr>
      </w:pPr>
      <w:r>
        <w:rPr>
          <w:sz w:val="22"/>
        </w:rPr>
        <w:br w:type="page"/>
      </w:r>
    </w:p>
    <w:tbl>
      <w:tblPr>
        <w:tblW w:w="10809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301"/>
        <w:gridCol w:w="1301"/>
        <w:gridCol w:w="1301"/>
        <w:gridCol w:w="1301"/>
        <w:gridCol w:w="1301"/>
        <w:gridCol w:w="1301"/>
        <w:gridCol w:w="1301"/>
      </w:tblGrid>
      <w:tr w:rsidR="00897F79" w:rsidTr="00C950BC">
        <w:trPr>
          <w:cantSplit/>
        </w:trPr>
        <w:tc>
          <w:tcPr>
            <w:tcW w:w="1080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97F79" w:rsidRPr="00DD6339" w:rsidRDefault="00897F79">
            <w:pPr>
              <w:rPr>
                <w:b/>
                <w:sz w:val="18"/>
                <w:szCs w:val="18"/>
              </w:rPr>
            </w:pPr>
            <w:bookmarkStart w:id="0" w:name="_GoBack"/>
            <w:r w:rsidRPr="00DD6339">
              <w:rPr>
                <w:b/>
                <w:sz w:val="18"/>
                <w:szCs w:val="18"/>
              </w:rPr>
              <w:lastRenderedPageBreak/>
              <w:t>Pflanzenarten (Geländebögen H und W)</w:t>
            </w:r>
          </w:p>
          <w:bookmarkEnd w:id="0"/>
          <w:p w:rsidR="00C950BC" w:rsidRPr="00C950BC" w:rsidRDefault="00C950BC" w:rsidP="00C950BC">
            <w:pPr>
              <w:rPr>
                <w:sz w:val="18"/>
                <w:szCs w:val="18"/>
              </w:rPr>
            </w:pPr>
            <w:r w:rsidRPr="00C950BC">
              <w:rPr>
                <w:sz w:val="18"/>
                <w:szCs w:val="18"/>
              </w:rPr>
              <w:t xml:space="preserve">1 = nicht den Vegetationsbestand charakterisierend, da wenige oder punktuell zahlreiche, dann aber nicht auf der ges. Fläche verteilte Exempl.   </w:t>
            </w:r>
            <w:r w:rsidRPr="00C950BC">
              <w:rPr>
                <w:sz w:val="18"/>
                <w:szCs w:val="18"/>
              </w:rPr>
              <w:br/>
              <w:t xml:space="preserve">2 = den Vegetationsbestand </w:t>
            </w:r>
            <w:r w:rsidRPr="00C950BC">
              <w:rPr>
                <w:b/>
                <w:sz w:val="18"/>
                <w:szCs w:val="18"/>
              </w:rPr>
              <w:t>charakterisierend</w:t>
            </w:r>
            <w:r w:rsidRPr="00C950BC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C950BC">
              <w:rPr>
                <w:sz w:val="18"/>
                <w:szCs w:val="18"/>
              </w:rPr>
              <w:br/>
              <w:t xml:space="preserve">3 = den Vegetationsbestand </w:t>
            </w:r>
            <w:r w:rsidRPr="00C950BC">
              <w:rPr>
                <w:b/>
                <w:sz w:val="18"/>
                <w:szCs w:val="18"/>
              </w:rPr>
              <w:t>prägend</w:t>
            </w:r>
            <w:r w:rsidRPr="00C950BC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C950BC">
              <w:rPr>
                <w:sz w:val="18"/>
                <w:szCs w:val="18"/>
              </w:rPr>
              <w:br/>
              <w:t xml:space="preserve">4 = den Vegetationsbestand </w:t>
            </w:r>
            <w:r w:rsidRPr="00C950BC">
              <w:rPr>
                <w:b/>
                <w:sz w:val="18"/>
                <w:szCs w:val="18"/>
              </w:rPr>
              <w:t>deutlich prägend</w:t>
            </w:r>
            <w:r w:rsidRPr="00C950BC">
              <w:rPr>
                <w:sz w:val="18"/>
                <w:szCs w:val="18"/>
              </w:rPr>
              <w:t xml:space="preserve">, da auf der gesamten Fläche dominant    </w:t>
            </w:r>
            <w:r w:rsidRPr="00C950BC">
              <w:rPr>
                <w:sz w:val="18"/>
                <w:szCs w:val="18"/>
              </w:rPr>
              <w:br/>
              <w:t xml:space="preserve">R = nur in Rand- oder Sonderstrukturen auf der Fläche vorkommend </w:t>
            </w:r>
          </w:p>
          <w:p w:rsidR="00897F79" w:rsidRDefault="00897F79">
            <w:pPr>
              <w:rPr>
                <w:b/>
                <w:sz w:val="14"/>
              </w:rPr>
            </w:pPr>
            <w:r w:rsidRPr="00C950BC">
              <w:rPr>
                <w:sz w:val="18"/>
                <w:szCs w:val="18"/>
              </w:rPr>
              <w:t>? = Bestimmung unsicher    H = Herbarbeleg    F = Fotobeleg            bei Baumarten Angabe getrennt nach Schichten (B1, B2, Str., K □□□□)</w:t>
            </w:r>
            <w:r>
              <w:rPr>
                <w:sz w:val="16"/>
              </w:rPr>
              <w:t xml:space="preserve">  </w:t>
            </w:r>
          </w:p>
        </w:tc>
      </w:tr>
      <w:tr w:rsidR="00897F79" w:rsidTr="00C950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1702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Baumarten</w:t>
            </w:r>
            <w:r>
              <w:rPr>
                <w:rFonts w:ascii="Arial" w:hAnsi="Arial"/>
                <w:b/>
                <w:sz w:val="14"/>
              </w:rPr>
              <w:tab/>
              <w:t>B</w:t>
            </w:r>
            <w:proofErr w:type="gramStart"/>
            <w:r>
              <w:rPr>
                <w:rFonts w:ascii="Arial" w:hAnsi="Arial"/>
                <w:b/>
                <w:sz w:val="14"/>
              </w:rPr>
              <w:t>1,B</w:t>
            </w:r>
            <w:proofErr w:type="gramEnd"/>
            <w:r>
              <w:rPr>
                <w:rFonts w:ascii="Arial" w:hAnsi="Arial"/>
                <w:b/>
                <w:sz w:val="14"/>
              </w:rPr>
              <w:t>2,S,K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b/>
                <w:sz w:val="14"/>
              </w:rPr>
            </w:pP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A</w:t>
            </w:r>
            <w:r>
              <w:rPr>
                <w:rFonts w:ascii="Arial" w:hAnsi="Arial"/>
                <w:sz w:val="14"/>
              </w:rPr>
              <w:t xml:space="preserve">bies alb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Acer cam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Acer pla</w:t>
            </w:r>
            <w:r w:rsidR="00807335">
              <w:rPr>
                <w:rFonts w:ascii="Arial" w:hAnsi="Arial"/>
                <w:sz w:val="14"/>
              </w:rPr>
              <w:t>t</w:t>
            </w:r>
            <w:r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Acer pse</w:t>
            </w:r>
            <w:r w:rsidR="00807335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Alnus glu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Alnus inc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Amela lam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Amela spi</w:t>
            </w:r>
            <w:r w:rsidR="00807335">
              <w:rPr>
                <w:rFonts w:ascii="Arial" w:hAnsi="Arial"/>
                <w:sz w:val="14"/>
              </w:rPr>
              <w:t>c</w:t>
            </w:r>
            <w:r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B</w:t>
            </w:r>
            <w:r>
              <w:rPr>
                <w:rFonts w:ascii="Arial" w:hAnsi="Arial"/>
                <w:sz w:val="14"/>
              </w:rPr>
              <w:t xml:space="preserve">etul pen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Betul pub s.l.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Betul pub pub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Betul pub car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C</w:t>
            </w:r>
            <w:r>
              <w:rPr>
                <w:rFonts w:ascii="Arial" w:hAnsi="Arial"/>
                <w:sz w:val="14"/>
              </w:rPr>
              <w:t xml:space="preserve">arpi bet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F</w:t>
            </w:r>
            <w:r>
              <w:rPr>
                <w:rFonts w:ascii="Arial" w:hAnsi="Arial"/>
                <w:sz w:val="14"/>
              </w:rPr>
              <w:t xml:space="preserve">agus syl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Fraxi exc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</w:t>
            </w:r>
            <w:r>
              <w:rPr>
                <w:rFonts w:ascii="Arial" w:hAnsi="Arial"/>
                <w:sz w:val="14"/>
              </w:rPr>
              <w:t xml:space="preserve">lex aqu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L</w:t>
            </w:r>
            <w:r>
              <w:rPr>
                <w:rFonts w:ascii="Arial" w:hAnsi="Arial"/>
                <w:sz w:val="14"/>
              </w:rPr>
              <w:t xml:space="preserve">arix dec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Larix kae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Larix spec.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M</w:t>
            </w:r>
            <w:r>
              <w:rPr>
                <w:rFonts w:ascii="Arial" w:hAnsi="Arial"/>
                <w:sz w:val="14"/>
              </w:rPr>
              <w:t xml:space="preserve">alus dom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Malus syl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</w:t>
            </w:r>
            <w:r>
              <w:rPr>
                <w:rFonts w:ascii="Arial" w:hAnsi="Arial"/>
                <w:sz w:val="14"/>
              </w:rPr>
              <w:t xml:space="preserve">icea abi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Picea spec.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Pinus nig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Pinus str</w:t>
            </w:r>
            <w:r w:rsidR="00807335">
              <w:rPr>
                <w:rFonts w:ascii="Arial" w:hAnsi="Arial"/>
                <w:sz w:val="14"/>
              </w:rPr>
              <w:t>o</w:t>
            </w:r>
            <w:r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Pinus syl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Popul bal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Popul nig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Popul tre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Popul x cana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Prun avi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Prun cerasu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Prun</w:t>
            </w:r>
            <w:r w:rsidR="00F335FD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dom s.l.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- Pru</w:t>
            </w:r>
            <w:r w:rsidR="00F335FD">
              <w:rPr>
                <w:rFonts w:ascii="Arial" w:hAnsi="Arial"/>
                <w:sz w:val="14"/>
              </w:rPr>
              <w:t>n</w:t>
            </w:r>
            <w:r>
              <w:rPr>
                <w:rFonts w:ascii="Arial" w:hAnsi="Arial"/>
                <w:sz w:val="14"/>
              </w:rPr>
              <w:t xml:space="preserve"> dom dom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- Pru</w:t>
            </w:r>
            <w:r w:rsidR="00F335FD">
              <w:rPr>
                <w:rFonts w:ascii="Arial" w:hAnsi="Arial"/>
                <w:sz w:val="14"/>
              </w:rPr>
              <w:t>n</w:t>
            </w:r>
            <w:r>
              <w:rPr>
                <w:rFonts w:ascii="Arial" w:hAnsi="Arial"/>
                <w:sz w:val="14"/>
              </w:rPr>
              <w:t xml:space="preserve"> dom ins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Prun</w:t>
            </w:r>
            <w:r w:rsidR="00F335FD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mah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Prun</w:t>
            </w:r>
            <w:r w:rsidR="00F335FD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pad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Prun</w:t>
            </w:r>
            <w:r w:rsidR="00F335FD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ser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Ps'tsu men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Pyrus com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Pyrus pyr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mallCaps/>
                <w:sz w:val="14"/>
              </w:rPr>
              <w:t>Q</w:t>
            </w:r>
            <w:r>
              <w:rPr>
                <w:rFonts w:ascii="Arial" w:hAnsi="Arial"/>
                <w:sz w:val="14"/>
              </w:rPr>
              <w:t xml:space="preserve">uerc pet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Querc rob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Querc rub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R</w:t>
            </w:r>
            <w:r>
              <w:rPr>
                <w:rFonts w:ascii="Arial" w:hAnsi="Arial"/>
                <w:sz w:val="14"/>
              </w:rPr>
              <w:t>obin pse</w:t>
            </w:r>
            <w:r w:rsidR="00F335FD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jc w:val="both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S</w:t>
            </w:r>
            <w:r>
              <w:rPr>
                <w:rFonts w:ascii="Arial" w:hAnsi="Arial"/>
                <w:sz w:val="14"/>
              </w:rPr>
              <w:t xml:space="preserve">alix alb s.l.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Salix cap</w:t>
            </w:r>
            <w:r w:rsidR="00F335FD">
              <w:rPr>
                <w:rFonts w:ascii="Arial" w:hAnsi="Arial"/>
                <w:sz w:val="14"/>
              </w:rPr>
              <w:t>r</w:t>
            </w:r>
            <w:r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Salix fra</w:t>
            </w:r>
            <w:r w:rsidR="00F335FD">
              <w:rPr>
                <w:rFonts w:ascii="Arial" w:hAnsi="Arial"/>
                <w:sz w:val="14"/>
              </w:rPr>
              <w:t>g</w:t>
            </w:r>
            <w:r>
              <w:rPr>
                <w:rFonts w:ascii="Arial" w:hAnsi="Arial"/>
                <w:sz w:val="14"/>
              </w:rPr>
              <w:t xml:space="preserve"> °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- Salix fra</w:t>
            </w:r>
            <w:r w:rsidR="00F335FD">
              <w:rPr>
                <w:rFonts w:ascii="Arial" w:hAnsi="Arial"/>
                <w:sz w:val="14"/>
              </w:rPr>
              <w:t>g</w:t>
            </w:r>
            <w:r>
              <w:rPr>
                <w:rFonts w:ascii="Arial" w:hAnsi="Arial"/>
                <w:sz w:val="14"/>
              </w:rPr>
              <w:t xml:space="preserve"> +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Salix x rube +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Salix spec.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Salix pen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Sorbu auc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Sorbu tor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T</w:t>
            </w:r>
            <w:r>
              <w:rPr>
                <w:rFonts w:ascii="Arial" w:hAnsi="Arial"/>
                <w:sz w:val="14"/>
              </w:rPr>
              <w:t xml:space="preserve">axus bac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Tilia cor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Tilia pla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lmus gla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pStyle w:val="NurText"/>
              <w:tabs>
                <w:tab w:val="right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Ulmus lae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  <w:p w:rsidR="00897F79" w:rsidRDefault="00897F79">
            <w:pPr>
              <w:widowControl w:val="0"/>
              <w:tabs>
                <w:tab w:val="right" w:pos="1440"/>
              </w:tabs>
              <w:rPr>
                <w:b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Ulmus min 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6"/>
              </w:rPr>
              <w:t>□□□□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A</w:t>
            </w:r>
            <w:r>
              <w:rPr>
                <w:rFonts w:ascii="Arial" w:hAnsi="Arial"/>
                <w:sz w:val="14"/>
              </w:rPr>
              <w:t xml:space="preserve">coni vul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Actae spi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Adoxa mos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Aegop pod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Aethu cyn ela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Agrim eup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Agrim pro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Agrosti cap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Ajuga rep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Allia pet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Alliu par</w:t>
            </w:r>
            <w:r w:rsidR="00F335FD">
              <w:rPr>
                <w:rFonts w:ascii="Arial" w:hAnsi="Arial"/>
                <w:sz w:val="14"/>
                <w:lang w:val="it-IT"/>
              </w:rPr>
              <w:t>ad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Alliu sco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Alliu urs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Andro pol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Anemo nem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Anemo ran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Anemo syl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Angel arc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Angel syl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Anther lil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Anther ram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Anthr syl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Aquil vul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Arabis gla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Arabis hir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Arcti nem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>Arist cle</w:t>
            </w:r>
            <w:r w:rsidR="00F335FD">
              <w:rPr>
                <w:rFonts w:ascii="Arial" w:hAnsi="Arial"/>
                <w:sz w:val="14"/>
                <w:lang w:val="en-GB"/>
              </w:rPr>
              <w:t>m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Arrhe ela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Arum mac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Asaru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Asple rut</w:t>
            </w:r>
            <w:r w:rsidR="00F335FD">
              <w:rPr>
                <w:rFonts w:ascii="Arial" w:hAnsi="Arial"/>
                <w:sz w:val="14"/>
                <w:lang w:val="fr-FR"/>
              </w:rPr>
              <w:t>a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Asple sco</w:t>
            </w:r>
            <w:r w:rsidR="00F335FD">
              <w:rPr>
                <w:rFonts w:ascii="Arial" w:hAnsi="Arial"/>
                <w:sz w:val="14"/>
                <w:lang w:val="it-IT"/>
              </w:rPr>
              <w:t>l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Asple tri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Asple vir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Astra gly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Athyr fil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Atrop bel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B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erbe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Berul ere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Beton off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Bisto off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>Blech spi</w:t>
            </w:r>
            <w:r w:rsidR="00F335FD">
              <w:rPr>
                <w:rFonts w:ascii="Arial" w:hAnsi="Arial"/>
                <w:sz w:val="14"/>
                <w:lang w:val="en-GB"/>
              </w:rPr>
              <w:t>c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Brachyp pin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Brachyp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Bromu ram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Bromu ben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Bromu ram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Bryon alb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Bryon dio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Buple fal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Buple lon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C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alama aru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Calama can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Calama epi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Calama phr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Calama vil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Calla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Callit pal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Callu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Calth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Calys sep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Campa lat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Campa per</w:t>
            </w:r>
            <w:r w:rsidR="00F335FD">
              <w:rPr>
                <w:rFonts w:ascii="Arial" w:hAnsi="Arial"/>
                <w:sz w:val="14"/>
                <w:lang w:val="it-IT"/>
              </w:rPr>
              <w:t>s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Campa rap´oi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Campa rot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Campa tra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Card'ne ama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Card'ne bul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Card'ne fle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Card'ne imp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Card'ne pra</w:t>
            </w:r>
            <w:r w:rsidR="00F335FD">
              <w:rPr>
                <w:rFonts w:ascii="Arial" w:hAnsi="Arial"/>
                <w:sz w:val="14"/>
                <w:lang w:val="it-IT"/>
              </w:rPr>
              <w:t>t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Carex acuta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Carex acuti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Carex app</w:t>
            </w:r>
            <w:r w:rsidR="00F335FD">
              <w:rPr>
                <w:rFonts w:ascii="Arial" w:hAnsi="Arial"/>
                <w:sz w:val="14"/>
              </w:rPr>
              <w:t>r</w:t>
            </w:r>
            <w:r>
              <w:rPr>
                <w:rFonts w:ascii="Arial" w:hAnsi="Arial"/>
                <w:sz w:val="14"/>
              </w:rPr>
              <w:t xml:space="preserve">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Carex are </w:t>
            </w:r>
          </w:p>
          <w:p w:rsidR="00897F79" w:rsidRDefault="00897F79">
            <w:pPr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Carex bri</w:t>
            </w:r>
            <w:r w:rsidR="00F335FD">
              <w:rPr>
                <w:rFonts w:ascii="Arial" w:hAnsi="Arial"/>
                <w:sz w:val="14"/>
              </w:rPr>
              <w:t>z</w:t>
            </w:r>
          </w:p>
          <w:p w:rsidR="00F335FD" w:rsidRPr="00AA1B28" w:rsidRDefault="00F335FD" w:rsidP="00F335FD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Carex can </w:t>
            </w:r>
          </w:p>
          <w:p w:rsidR="00F335FD" w:rsidRDefault="00F335FD" w:rsidP="00F335FD">
            <w:pPr>
              <w:ind w:left="170"/>
              <w:rPr>
                <w:b/>
                <w:sz w:val="14"/>
              </w:rPr>
            </w:pP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Pr="00AA1B28" w:rsidRDefault="00F335FD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Carex dig </w:t>
            </w:r>
            <w:r w:rsidR="00897F79" w:rsidRPr="00AA1B28">
              <w:rPr>
                <w:rFonts w:ascii="Arial" w:hAnsi="Arial"/>
                <w:sz w:val="14"/>
                <w:lang w:val="en-GB"/>
              </w:rPr>
              <w:t xml:space="preserve">Carex ech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Carex ela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Carex elo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Carex flac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hum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mon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mur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nig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Carex pal</w:t>
            </w:r>
            <w:r w:rsidR="00F335FD">
              <w:rPr>
                <w:rFonts w:ascii="Arial" w:hAnsi="Arial"/>
                <w:sz w:val="14"/>
                <w:lang w:val="fr-FR"/>
              </w:rPr>
              <w:t>l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panicu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Carex pen</w:t>
            </w:r>
            <w:r w:rsidR="00F335FD">
              <w:rPr>
                <w:rFonts w:ascii="Arial" w:hAnsi="Arial"/>
                <w:sz w:val="14"/>
                <w:lang w:val="fr-FR"/>
              </w:rPr>
              <w:t>d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pilu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Carex ps</w:t>
            </w:r>
            <w:r w:rsidR="00F335FD">
              <w:rPr>
                <w:rFonts w:ascii="Arial" w:hAnsi="Arial"/>
                <w:sz w:val="14"/>
                <w:lang w:val="fr-FR"/>
              </w:rPr>
              <w:t>’</w:t>
            </w:r>
            <w:r w:rsidRPr="00AA1B28">
              <w:rPr>
                <w:rFonts w:ascii="Arial" w:hAnsi="Arial"/>
                <w:sz w:val="14"/>
                <w:lang w:val="fr-FR"/>
              </w:rPr>
              <w:t>c</w:t>
            </w:r>
            <w:r w:rsidR="00F335FD">
              <w:rPr>
                <w:rFonts w:ascii="Arial" w:hAnsi="Arial"/>
                <w:sz w:val="14"/>
                <w:lang w:val="fr-FR"/>
              </w:rPr>
              <w:t>yp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rem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rip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ros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Carex str</w:t>
            </w:r>
            <w:r w:rsidR="00F335FD">
              <w:rPr>
                <w:rFonts w:ascii="Arial" w:hAnsi="Arial"/>
                <w:sz w:val="14"/>
                <w:lang w:val="fr-FR"/>
              </w:rPr>
              <w:t>i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Carex umb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Cent'ea mon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Cent'um ery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Cephala dam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Cephala lon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Cephala rub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Ceras hol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Ceratoc cla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Chaer bul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>Chaer hir</w:t>
            </w:r>
            <w:r w:rsidR="00F335FD">
              <w:rPr>
                <w:rFonts w:ascii="Arial" w:hAnsi="Arial"/>
                <w:sz w:val="14"/>
                <w:lang w:val="en-GB"/>
              </w:rPr>
              <w:t>s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Chaer tem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Cheli maj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Chrysos alt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Chrysos opp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Cicer alp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Cicut vir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Circa alp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Circa lut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Circa x int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Cirsi arv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Cirsi ole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Cirsi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Cirsi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Clema vit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Clino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Colch aut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Coniu mac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Conva maj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Cornu mas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Cornu san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Coryd cav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Coryd int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Coryd sol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Coryl ave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Coryn can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Crata</w:t>
            </w:r>
            <w:r w:rsidR="00F335FD">
              <w:rPr>
                <w:rFonts w:ascii="Arial" w:hAnsi="Arial"/>
                <w:sz w:val="14"/>
                <w:lang w:val="it-IT"/>
              </w:rPr>
              <w:t>e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lae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Crata</w:t>
            </w:r>
            <w:r w:rsidR="00F335FD">
              <w:rPr>
                <w:rFonts w:ascii="Arial" w:hAnsi="Arial"/>
                <w:sz w:val="14"/>
                <w:lang w:val="it-IT"/>
              </w:rPr>
              <w:t>e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mon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Crata</w:t>
            </w:r>
            <w:r w:rsidR="00F335FD">
              <w:rPr>
                <w:rFonts w:ascii="Arial" w:hAnsi="Arial"/>
                <w:sz w:val="14"/>
                <w:lang w:val="it-IT"/>
              </w:rPr>
              <w:t>e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rhi s.l.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Crata</w:t>
            </w:r>
            <w:r w:rsidR="00F335FD">
              <w:rPr>
                <w:rFonts w:ascii="Arial" w:hAnsi="Arial"/>
                <w:sz w:val="14"/>
                <w:lang w:val="it-IT"/>
              </w:rPr>
              <w:t>e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Crepi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Cruci lae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Cucub bac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Cuscu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Cuscu lup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Cynog ger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Cypri cal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Cysto fra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Cytis sco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D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actyli glo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Dactyli pol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Dactylo mac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Dactylo fuc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Dactylo mac +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Daphn mez </w:t>
            </w:r>
          </w:p>
          <w:p w:rsidR="00897F79" w:rsidRDefault="00897F79">
            <w:pPr>
              <w:widowControl w:val="0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Desch ces</w:t>
            </w:r>
          </w:p>
          <w:p w:rsidR="00F335FD" w:rsidRPr="00AA1B28" w:rsidRDefault="00F335FD" w:rsidP="00F335FD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Desch fle </w:t>
            </w:r>
          </w:p>
          <w:p w:rsidR="00F335FD" w:rsidRDefault="00F335FD">
            <w:pPr>
              <w:widowControl w:val="0"/>
              <w:ind w:left="170"/>
              <w:rPr>
                <w:b/>
                <w:sz w:val="14"/>
              </w:rPr>
            </w:pP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Digital gra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Digital pur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Dipha com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Dipha tri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Dipsa pil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Dryop aff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Dryop car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Dryop car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Dryop dil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Dryop fil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E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lymu can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Elymu rep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Empet nig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Epilo ang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Epilo cil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Epilo mon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Epilo obs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Epilo ros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Epilo tet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Epipa atr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Epipa hel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Epipa lep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Epipa mic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Epipa mue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Epipa pur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Equis arv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Equis flu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Equis hye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Equis pra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Equis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Equis tel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Erica tet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Eriop ang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Eriop vag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Erysi hie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Euony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Eupat can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Eupho amy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Eupho cyp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F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allo dum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Fallo jap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Fallo sac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Festu alt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Festu gig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Festu het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Festu ovi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Festu fil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Filip ulm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Fraga mos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Fraga ves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Frang aln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b/>
                <w:sz w:val="14"/>
                <w:lang w:val="fr-FR"/>
              </w:rPr>
              <w:t>G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agea lut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Gagea spa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Galan niv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Galeo spe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Galeo tet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Galeo bif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Galeo tet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Galiu apa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Galiu odo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Galiu pal s.l.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Galiu sax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Galiu syl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Genis ang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Genis pil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Genis tin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pal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pra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rob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san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syl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Geum riv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Geum urb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Glech hed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Glyce flu ° </w:t>
            </w:r>
          </w:p>
          <w:p w:rsidR="00897F79" w:rsidRPr="00AA1B28" w:rsidRDefault="00897F79">
            <w:pPr>
              <w:widowControl w:val="0"/>
              <w:ind w:left="170"/>
              <w:rPr>
                <w:b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>Glyce max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Gnaph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Gnaph uli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Gymnoca dry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Gymnoca rob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H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eder hel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Helle vir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Hepat nob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Hiera glaucin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Hiera lach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Hiera lae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Hiera mur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Hiera sab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Hiera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Hiera umb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Hippoc com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Holcu lan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Holcu mol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Hordel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Hotto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Humul lup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Huper sel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Hydroco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Hyperi hir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Hyperi mac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Hyperi mon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Hyperi per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Hyperi pul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b/>
                <w:sz w:val="14"/>
                <w:lang w:val="fr-FR"/>
              </w:rPr>
              <w:t>I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mpat gla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Impat nol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Impat par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Inula con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Inula sal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Iris pse</w:t>
            </w:r>
            <w:r w:rsidR="00463EB0">
              <w:rPr>
                <w:rFonts w:ascii="Arial" w:hAnsi="Arial"/>
                <w:sz w:val="14"/>
                <w:lang w:val="it-IT"/>
              </w:rPr>
              <w:t>u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J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uncu eff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Juncu tenu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Junip com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b/>
                <w:sz w:val="14"/>
                <w:lang w:val="fr-FR"/>
              </w:rPr>
              <w:t>L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amiu alb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Lamiu gal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- Lamiu arg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- Lamiu gal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- Lamiu mon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Lamiu mac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Lapsa com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Lathr squ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Lathy lin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Lathy nig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Lathy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Lathy ver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Ledum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Lemna mino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Leucoj ver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Ligus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Liliu mar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Liste cor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Liste ova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Litho off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Litho pur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Lonic per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Lonic xyl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Lunar red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Lupin pol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Luzul cam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Luzul cam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Luzul mul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Luzul luz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Luzul pil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Luzul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Lyco'um ann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Lyco'um cla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Lycopu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Lysim nem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Lysim num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Lysim pun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Lysim thy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Lysim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Lythr sal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M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aian bif </w:t>
            </w:r>
          </w:p>
          <w:p w:rsidR="00897F79" w:rsidRPr="00AA1B28" w:rsidRDefault="00897F79">
            <w:pPr>
              <w:widowControl w:val="0"/>
              <w:ind w:left="170"/>
              <w:rPr>
                <w:b/>
                <w:sz w:val="14"/>
                <w:lang w:val="en-GB"/>
              </w:rPr>
            </w:pP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Matte</w:t>
            </w:r>
            <w:r w:rsidR="00463EB0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str</w:t>
            </w:r>
            <w:r w:rsidR="00463EB0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Melam nem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Melam pra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Melam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Melic nut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Melic uni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Menth aqu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Menya tri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Mercu per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Miliu eff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Moehr tri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Molin cae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Monot h´pi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Monot h´ph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Monot h´pi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Mycel mur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Myoso arv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Myoso pal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Myoso nem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- Myoso sco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Myoso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Myric gal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N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arth oss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Neott nid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O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enan aqu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Ophiog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Orchi mas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Orchi pur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Oreop lim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Origa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Orni'ga umb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Oroba ret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Orthi sec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Osmun reg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Oxali ace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P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aris qua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Persi hyd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Persi min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Petas alb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Petas hyb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Peuce cer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Peuce ore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Peuce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Phala aru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Phego con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Phrag aus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Physa alk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Phyte</w:t>
            </w:r>
            <w:r w:rsidR="00463EB0">
              <w:rPr>
                <w:rFonts w:ascii="Arial" w:hAnsi="Arial"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 nig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Phyte</w:t>
            </w:r>
            <w:r w:rsidR="00463EB0">
              <w:rPr>
                <w:rFonts w:ascii="Arial" w:hAnsi="Arial"/>
                <w:sz w:val="14"/>
                <w:lang w:val="it-IT"/>
              </w:rPr>
              <w:t>u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spi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Platant bif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Platant chl</w:t>
            </w:r>
            <w:r w:rsidR="00463EB0">
              <w:rPr>
                <w:rFonts w:ascii="Arial" w:hAnsi="Arial"/>
                <w:sz w:val="14"/>
                <w:lang w:val="fr-FR"/>
              </w:rPr>
              <w:t>o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Poa cha</w:t>
            </w:r>
            <w:r w:rsidR="00463EB0">
              <w:rPr>
                <w:rFonts w:ascii="Arial" w:hAnsi="Arial"/>
                <w:sz w:val="14"/>
                <w:lang w:val="fr-FR"/>
              </w:rPr>
              <w:t>i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Poa nem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Poa rem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Poa tri</w:t>
            </w:r>
            <w:r w:rsidR="00463EB0">
              <w:rPr>
                <w:rFonts w:ascii="Arial" w:hAnsi="Arial"/>
                <w:sz w:val="14"/>
                <w:lang w:val="fr-FR"/>
              </w:rPr>
              <w:t>v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Pol'tum mul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Pol'tum odo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>Pol'tum ver</w:t>
            </w:r>
            <w:r w:rsidR="00463EB0">
              <w:rPr>
                <w:rFonts w:ascii="Arial" w:hAnsi="Arial"/>
                <w:sz w:val="14"/>
                <w:lang w:val="en-GB"/>
              </w:rPr>
              <w:t>t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Polypod vul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Polys acu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ang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ere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Poten ste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Primu ela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Primu ver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Prune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Prunu spi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Pterid aqu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Pulmo off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Pulmo obs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- Pulmo off +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Pyrol min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Pyrol rot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R</w:t>
            </w:r>
            <w:r>
              <w:rPr>
                <w:rFonts w:ascii="Arial" w:hAnsi="Arial"/>
                <w:sz w:val="14"/>
              </w:rPr>
              <w:t xml:space="preserve">anun aur ° </w:t>
            </w:r>
          </w:p>
          <w:p w:rsidR="00897F79" w:rsidRDefault="00897F79">
            <w:pPr>
              <w:widowControl w:val="0"/>
              <w:ind w:left="170"/>
              <w:rPr>
                <w:b/>
                <w:sz w:val="14"/>
              </w:rPr>
            </w:pPr>
            <w:r>
              <w:rPr>
                <w:rFonts w:ascii="Arial" w:hAnsi="Arial"/>
                <w:sz w:val="14"/>
              </w:rPr>
              <w:t>Ranun fic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Ranun fla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Ranun lan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Ranun pla</w:t>
            </w:r>
            <w:r w:rsidR="00463EB0">
              <w:rPr>
                <w:rFonts w:ascii="Arial" w:hAnsi="Arial"/>
                <w:sz w:val="14"/>
              </w:rPr>
              <w:t>t</w:t>
            </w:r>
            <w:r>
              <w:rPr>
                <w:rFonts w:ascii="Arial" w:hAnsi="Arial"/>
                <w:sz w:val="14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Ranun p´mos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Ranun repe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Rhamn cat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Ribes alp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Ribes nig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Ribes rub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Ribes uva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agr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arv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cae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can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cor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duma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ell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mic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rub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subca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subco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to'la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Rosa to'sa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Rubus cae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Rubus fru-Gr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>Rubus ida</w:t>
            </w:r>
            <w:r w:rsidR="00463EB0">
              <w:rPr>
                <w:rFonts w:ascii="Arial" w:hAnsi="Arial"/>
                <w:sz w:val="14"/>
                <w:lang w:val="fr-FR"/>
              </w:rPr>
              <w:t>e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Rubus sax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Rumex ac´la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Rumex san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b/>
                <w:sz w:val="14"/>
                <w:lang w:val="fr-FR"/>
              </w:rPr>
              <w:t>S</w:t>
            </w:r>
            <w:r w:rsidRPr="00AA1B28">
              <w:rPr>
                <w:rFonts w:ascii="Arial" w:hAnsi="Arial"/>
                <w:sz w:val="14"/>
                <w:lang w:val="fr-FR"/>
              </w:rPr>
              <w:t xml:space="preserve">alix aur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Salix cin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Salix pur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Salix tri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Salix vim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Sambu nig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Sambu rac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Sanic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Scirp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Scrop nod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Scrop umb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Scute gal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Sedum tel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>Senec her</w:t>
            </w:r>
            <w:r w:rsidR="00463EB0">
              <w:rPr>
                <w:rFonts w:ascii="Arial" w:hAnsi="Arial"/>
                <w:sz w:val="14"/>
                <w:lang w:val="en-GB"/>
              </w:rPr>
              <w:t>c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Senec jac jac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Senec ova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Senec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Senec vis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Senec vul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>Serra tin</w:t>
            </w:r>
            <w:r w:rsidR="00463EB0">
              <w:rPr>
                <w:rFonts w:ascii="Arial" w:hAnsi="Arial"/>
                <w:sz w:val="14"/>
                <w:lang w:val="it-IT"/>
              </w:rPr>
              <w:t>c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Sesle var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dio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lat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nut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Solan dul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Solid vir</w:t>
            </w:r>
            <w:r w:rsidR="00463EB0">
              <w:rPr>
                <w:rFonts w:ascii="Arial" w:hAnsi="Arial"/>
                <w:sz w:val="14"/>
              </w:rPr>
              <w:t>g</w:t>
            </w:r>
            <w:r>
              <w:rPr>
                <w:rFonts w:ascii="Arial" w:hAnsi="Arial"/>
                <w:sz w:val="14"/>
              </w:rPr>
              <w:t xml:space="preserve">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Sparg ere s.l.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Spirae x bil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Stach alp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Stach pal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Stach syl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Stell als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Stell hol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Stell med °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Stell med +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Stell neg +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Stell nem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T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anac cor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Tarax off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Teucr scoro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Thali min min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Thely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Thlas per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Toril jap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Trien eur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Trifo med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Tulip syl </w:t>
            </w:r>
          </w:p>
          <w:p w:rsidR="00897F79" w:rsidRDefault="00897F79">
            <w:pPr>
              <w:widowControl w:val="0"/>
              <w:ind w:left="170"/>
              <w:rPr>
                <w:b/>
                <w:sz w:val="14"/>
              </w:rPr>
            </w:pP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</w:tcPr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Tussi far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U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rtic dio dio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V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acci myr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Vacci oxy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Vacci uli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Vacci vit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Val'na dio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Val'na off °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Verba nig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Verbe off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Veron cha </w:t>
            </w:r>
          </w:p>
          <w:p w:rsidR="00463EB0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Veron </w:t>
            </w:r>
          </w:p>
          <w:p w:rsidR="00897F79" w:rsidRPr="00AA1B28" w:rsidRDefault="00463EB0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 xml:space="preserve">    hed </w:t>
            </w:r>
            <w:r w:rsidR="00897F79" w:rsidRPr="00AA1B28">
              <w:rPr>
                <w:rFonts w:ascii="Arial" w:hAnsi="Arial"/>
                <w:sz w:val="14"/>
                <w:lang w:val="en-GB"/>
              </w:rPr>
              <w:t xml:space="preserve">luc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Veron mon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Veron off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fr-FR"/>
              </w:rPr>
            </w:pPr>
            <w:r w:rsidRPr="00AA1B28">
              <w:rPr>
                <w:rFonts w:ascii="Arial" w:hAnsi="Arial"/>
                <w:sz w:val="14"/>
                <w:lang w:val="fr-FR"/>
              </w:rPr>
              <w:t xml:space="preserve">Veron teu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Vibur opu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Vicia dum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Vicia pis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Vicia sep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Vicia syl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Vinca min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Vince hir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Viola can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Viola hir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Viola mir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Viola odo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Viola pal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Viola rei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Viola riv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Viscu alb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b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MOOSE: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A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tric und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B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azza tri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C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onoc con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Crato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Cteni mol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D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icrane het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Dicranu pol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Dicranu sco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Dicranu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H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ypn cup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M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nium hor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P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lagiom und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Plagiot und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Pleuroz sch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Polyt com s.l.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Polyt for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Polyt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R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h'delp squ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S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cl'pod pur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sz w:val="14"/>
                <w:lang w:val="en-GB"/>
              </w:rPr>
              <w:t xml:space="preserve">Sphag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en-GB"/>
              </w:rPr>
            </w:pPr>
            <w:r w:rsidRPr="00AA1B28">
              <w:rPr>
                <w:rFonts w:ascii="Arial" w:hAnsi="Arial"/>
                <w:b/>
                <w:sz w:val="14"/>
                <w:lang w:val="en-GB"/>
              </w:rPr>
              <w:t>T</w:t>
            </w:r>
            <w:r w:rsidRPr="00AA1B28">
              <w:rPr>
                <w:rFonts w:ascii="Arial" w:hAnsi="Arial"/>
                <w:sz w:val="14"/>
                <w:lang w:val="en-GB"/>
              </w:rPr>
              <w:t xml:space="preserve">huid tam </w:t>
            </w:r>
          </w:p>
          <w:p w:rsidR="00897F79" w:rsidRDefault="00897F79">
            <w:pPr>
              <w:pStyle w:val="NurText"/>
              <w:rPr>
                <w:rFonts w:ascii="Arial" w:hAnsi="Arial"/>
                <w:sz w:val="14"/>
              </w:rPr>
            </w:pPr>
            <w:r w:rsidRPr="00AA1B28"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 xml:space="preserve">unbest. Moose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</w:p>
          <w:p w:rsidR="00897F79" w:rsidRDefault="00897F79">
            <w:pPr>
              <w:pStyle w:val="NurTex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FLECHTEN: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B</w:t>
            </w:r>
            <w:r>
              <w:rPr>
                <w:rFonts w:ascii="Arial" w:hAnsi="Arial"/>
                <w:sz w:val="14"/>
              </w:rPr>
              <w:t xml:space="preserve">ryor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C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ladon spec.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sz w:val="14"/>
                <w:lang w:val="it-IT"/>
              </w:rPr>
              <w:t xml:space="preserve">Cladon </w:t>
            </w:r>
            <w:r w:rsidRPr="00AA1B28">
              <w:rPr>
                <w:rFonts w:ascii="Arial" w:hAnsi="Arial"/>
                <w:sz w:val="14"/>
                <w:lang w:val="it-IT"/>
              </w:rPr>
              <w:br/>
              <w:t xml:space="preserve"> </w:t>
            </w:r>
            <w:r w:rsidR="00463EB0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AA1B28">
              <w:rPr>
                <w:rFonts w:ascii="Arial" w:hAnsi="Arial"/>
                <w:sz w:val="14"/>
                <w:lang w:val="it-IT"/>
              </w:rPr>
              <w:t>subg.</w:t>
            </w:r>
            <w:r w:rsidR="00463EB0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Cladi </w:t>
            </w:r>
          </w:p>
          <w:p w:rsidR="00897F79" w:rsidRPr="00AA1B28" w:rsidRDefault="00897F79">
            <w:pPr>
              <w:pStyle w:val="NurText"/>
              <w:ind w:left="170"/>
              <w:rPr>
                <w:rFonts w:ascii="Arial" w:hAnsi="Arial"/>
                <w:sz w:val="14"/>
                <w:lang w:val="it-IT"/>
              </w:rPr>
            </w:pPr>
            <w:r w:rsidRPr="00AA1B28">
              <w:rPr>
                <w:rFonts w:ascii="Arial" w:hAnsi="Arial"/>
                <w:b/>
                <w:sz w:val="14"/>
                <w:lang w:val="it-IT"/>
              </w:rPr>
              <w:t>P</w:t>
            </w:r>
            <w:r w:rsidRPr="00AA1B28">
              <w:rPr>
                <w:rFonts w:ascii="Arial" w:hAnsi="Arial"/>
                <w:sz w:val="14"/>
                <w:lang w:val="it-IT"/>
              </w:rPr>
              <w:t xml:space="preserve">elti spec.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U</w:t>
            </w:r>
            <w:r>
              <w:rPr>
                <w:rFonts w:ascii="Arial" w:hAnsi="Arial"/>
                <w:sz w:val="14"/>
              </w:rPr>
              <w:t xml:space="preserve">snea spec. </w:t>
            </w:r>
          </w:p>
          <w:p w:rsidR="00897F79" w:rsidRDefault="00897F79">
            <w:pPr>
              <w:pStyle w:val="NurText"/>
              <w:ind w:left="17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unbest. </w:t>
            </w:r>
            <w:r>
              <w:rPr>
                <w:rFonts w:ascii="Arial" w:hAnsi="Arial"/>
                <w:sz w:val="14"/>
              </w:rPr>
              <w:br/>
              <w:t xml:space="preserve"> Krustenfl. </w:t>
            </w:r>
          </w:p>
          <w:p w:rsidR="00897F79" w:rsidRDefault="00897F79">
            <w:pPr>
              <w:rPr>
                <w:b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unbest. Strauch- </w:t>
            </w:r>
            <w:r>
              <w:rPr>
                <w:rFonts w:ascii="Arial" w:hAnsi="Arial"/>
                <w:sz w:val="14"/>
              </w:rPr>
              <w:br/>
              <w:t xml:space="preserve"> u. Blattfl.</w:t>
            </w:r>
          </w:p>
        </w:tc>
      </w:tr>
      <w:tr w:rsidR="00C950BC" w:rsidTr="00BB205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10809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950BC" w:rsidRPr="0041641E" w:rsidRDefault="00C950BC" w:rsidP="00C950BC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C950BC" w:rsidRPr="0041641E" w:rsidRDefault="00C950BC" w:rsidP="00C950BC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weitere Pflanzenarten:</w:t>
            </w:r>
          </w:p>
          <w:p w:rsidR="00C950BC" w:rsidRPr="0041641E" w:rsidRDefault="00C950BC" w:rsidP="00C950BC">
            <w:pPr>
              <w:pStyle w:val="NurText"/>
              <w:rPr>
                <w:rFonts w:ascii="Arial" w:hAnsi="Arial"/>
                <w:sz w:val="16"/>
              </w:rPr>
            </w:pPr>
          </w:p>
          <w:p w:rsidR="00C950BC" w:rsidRPr="0041641E" w:rsidRDefault="00C950BC" w:rsidP="00C950BC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C950BC" w:rsidRDefault="00C950BC" w:rsidP="00C950BC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C950BC" w:rsidRPr="0041641E" w:rsidRDefault="00C950BC" w:rsidP="00C950BC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C950BC" w:rsidRPr="0041641E" w:rsidRDefault="00C950BC" w:rsidP="00C950BC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:rsidR="00C950BC" w:rsidRPr="0041641E" w:rsidRDefault="00C950BC" w:rsidP="00C950BC">
            <w:pPr>
              <w:pStyle w:val="NurText"/>
              <w:rPr>
                <w:rFonts w:ascii="Arial" w:hAnsi="Arial"/>
                <w:sz w:val="16"/>
              </w:rPr>
            </w:pPr>
          </w:p>
          <w:p w:rsidR="00C950BC" w:rsidRPr="0041641E" w:rsidRDefault="00C950BC" w:rsidP="00C950BC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:rsidR="00897F79" w:rsidRPr="00C950BC" w:rsidRDefault="00897F79">
      <w:pPr>
        <w:rPr>
          <w:sz w:val="2"/>
          <w:szCs w:val="2"/>
        </w:rPr>
      </w:pPr>
    </w:p>
    <w:sectPr w:rsidR="00897F79" w:rsidRPr="00C950BC">
      <w:pgSz w:w="11906" w:h="16838" w:code="9"/>
      <w:pgMar w:top="567" w:right="567" w:bottom="3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dirty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28"/>
    <w:rsid w:val="00057BF7"/>
    <w:rsid w:val="001742D2"/>
    <w:rsid w:val="0020717B"/>
    <w:rsid w:val="002352F3"/>
    <w:rsid w:val="00356F5F"/>
    <w:rsid w:val="00463EB0"/>
    <w:rsid w:val="007C0FC7"/>
    <w:rsid w:val="00807335"/>
    <w:rsid w:val="00832E42"/>
    <w:rsid w:val="00897F79"/>
    <w:rsid w:val="008C3422"/>
    <w:rsid w:val="00AA1B28"/>
    <w:rsid w:val="00BE7007"/>
    <w:rsid w:val="00BF3FF2"/>
    <w:rsid w:val="00C224BA"/>
    <w:rsid w:val="00C9143F"/>
    <w:rsid w:val="00C950BC"/>
    <w:rsid w:val="00CC4248"/>
    <w:rsid w:val="00CF7311"/>
    <w:rsid w:val="00DD6339"/>
    <w:rsid w:val="00DF091B"/>
    <w:rsid w:val="00F335FD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0F86F"/>
  <w15:chartTrackingRefBased/>
  <w15:docId w15:val="{8180978F-5850-45C5-ADD4-CB5865F9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Textkrper2">
    <w:name w:val="Body Text 2"/>
    <w:basedOn w:val="Standard"/>
    <w:rPr>
      <w:i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prechblasentext">
    <w:name w:val="Balloon Text"/>
    <w:basedOn w:val="Standard"/>
    <w:semiHidden/>
    <w:rsid w:val="00C91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2388</Words>
  <Characters>12742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/>
  <LinksUpToDate>false</LinksUpToDate>
  <CharactersWithSpaces>15100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dc:description/>
  <cp:lastModifiedBy>Kirch, Christoph</cp:lastModifiedBy>
  <cp:revision>7</cp:revision>
  <cp:lastPrinted>2004-04-14T11:50:00Z</cp:lastPrinted>
  <dcterms:created xsi:type="dcterms:W3CDTF">2025-04-01T10:31:00Z</dcterms:created>
  <dcterms:modified xsi:type="dcterms:W3CDTF">2025-04-01T11:57:00Z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1131901918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ReviewingToolsShownOnce">
    <vt:lpwstr/>
  </property>
</Properties>
</file>